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CDE1F" w14:textId="77777777" w:rsidR="00C91B5F" w:rsidRDefault="00C91B5F" w:rsidP="00C91B5F">
      <w:pPr>
        <w:pStyle w:val="Title"/>
        <w:jc w:val="center"/>
      </w:pPr>
    </w:p>
    <w:p w14:paraId="05BE094A" w14:textId="77777777" w:rsidR="00C91B5F" w:rsidRDefault="00C91B5F" w:rsidP="00C91B5F">
      <w:pPr>
        <w:pStyle w:val="Title"/>
        <w:jc w:val="center"/>
      </w:pPr>
    </w:p>
    <w:p w14:paraId="00CBABA4" w14:textId="77777777" w:rsidR="00C91B5F" w:rsidRDefault="00C91B5F" w:rsidP="00C91B5F">
      <w:pPr>
        <w:pStyle w:val="Title"/>
        <w:jc w:val="center"/>
      </w:pPr>
    </w:p>
    <w:p w14:paraId="11FE5C41" w14:textId="77777777" w:rsidR="00C91B5F" w:rsidRDefault="00C91B5F" w:rsidP="00C91B5F">
      <w:pPr>
        <w:pStyle w:val="Title"/>
        <w:jc w:val="center"/>
      </w:pPr>
    </w:p>
    <w:p w14:paraId="56B4F08C" w14:textId="77777777" w:rsidR="00C91B5F" w:rsidRDefault="00C91B5F" w:rsidP="00C91B5F">
      <w:pPr>
        <w:pStyle w:val="Title"/>
        <w:jc w:val="center"/>
      </w:pPr>
    </w:p>
    <w:p w14:paraId="35DF308D" w14:textId="77777777" w:rsidR="00C91B5F" w:rsidRDefault="00C91B5F" w:rsidP="00C91B5F">
      <w:pPr>
        <w:pStyle w:val="Title"/>
        <w:jc w:val="center"/>
      </w:pPr>
    </w:p>
    <w:p w14:paraId="659DC7BD" w14:textId="77777777" w:rsidR="00C91B5F" w:rsidRDefault="00C91B5F" w:rsidP="00C91B5F">
      <w:pPr>
        <w:pStyle w:val="Title"/>
        <w:jc w:val="center"/>
      </w:pPr>
    </w:p>
    <w:p w14:paraId="57AD8A07" w14:textId="77777777" w:rsidR="00C91B5F" w:rsidRDefault="00C91B5F" w:rsidP="00C91B5F">
      <w:pPr>
        <w:pStyle w:val="Title"/>
        <w:jc w:val="center"/>
      </w:pPr>
    </w:p>
    <w:p w14:paraId="0701D644" w14:textId="205F4166" w:rsidR="00FB5327" w:rsidRPr="008E07AC" w:rsidRDefault="00FB5327" w:rsidP="00C91B5F">
      <w:pPr>
        <w:pStyle w:val="Title"/>
        <w:jc w:val="center"/>
      </w:pPr>
      <w:r w:rsidRPr="008E07AC">
        <w:t>&lt;Agency&gt;</w:t>
      </w:r>
    </w:p>
    <w:p w14:paraId="4CEC5477" w14:textId="5FCC9B0D" w:rsidR="00C91B5F" w:rsidRPr="00742E7A" w:rsidRDefault="00742E7A" w:rsidP="00C91B5F">
      <w:pPr>
        <w:pStyle w:val="Title"/>
        <w:jc w:val="center"/>
      </w:pPr>
      <w:r w:rsidRPr="00742E7A">
        <w:t>Post-Implementation Support Plan</w:t>
      </w:r>
    </w:p>
    <w:p w14:paraId="4EE9E193" w14:textId="77777777" w:rsidR="00F04EF7" w:rsidRDefault="0074484D" w:rsidP="00F04EF7">
      <w:pPr>
        <w:pStyle w:val="Title"/>
        <w:jc w:val="center"/>
        <w:rPr>
          <w:sz w:val="52"/>
          <w:szCs w:val="52"/>
        </w:rPr>
        <w:sectPr w:rsidR="00F04EF7" w:rsidSect="00F04EF7">
          <w:headerReference w:type="even" r:id="rId12"/>
          <w:headerReference w:type="default" r:id="rId13"/>
          <w:footerReference w:type="default" r:id="rId14"/>
          <w:headerReference w:type="first" r:id="rId1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8E07AC">
        <w:rPr>
          <w:sz w:val="52"/>
          <w:szCs w:val="52"/>
        </w:rPr>
        <w:t xml:space="preserve">For </w:t>
      </w:r>
      <w:r w:rsidR="008E07AC" w:rsidRPr="008E07AC">
        <w:rPr>
          <w:sz w:val="52"/>
          <w:szCs w:val="52"/>
        </w:rPr>
        <w:t xml:space="preserve">Florida PALM </w:t>
      </w:r>
      <w:r w:rsidR="008E07AC">
        <w:rPr>
          <w:sz w:val="52"/>
          <w:szCs w:val="52"/>
        </w:rPr>
        <w:t>Financials, Payroll, and Data Warehouse/Business Intelligenc</w:t>
      </w:r>
      <w:r w:rsidR="00F04EF7">
        <w:rPr>
          <w:sz w:val="52"/>
          <w:szCs w:val="52"/>
        </w:rPr>
        <w:t>e</w:t>
      </w:r>
    </w:p>
    <w:p w14:paraId="4BB4C77F" w14:textId="77777777" w:rsidR="00F04EF7" w:rsidRPr="0007015E" w:rsidRDefault="00F04EF7" w:rsidP="00F04EF7">
      <w:pPr>
        <w:jc w:val="center"/>
        <w:rPr>
          <w:b/>
          <w:bCs/>
          <w:sz w:val="36"/>
          <w:szCs w:val="36"/>
        </w:rPr>
      </w:pPr>
      <w:r w:rsidRPr="0007015E">
        <w:rPr>
          <w:b/>
          <w:bCs/>
          <w:sz w:val="36"/>
          <w:szCs w:val="36"/>
        </w:rPr>
        <w:lastRenderedPageBreak/>
        <w:t xml:space="preserve">How to </w:t>
      </w:r>
      <w:r>
        <w:rPr>
          <w:b/>
          <w:bCs/>
          <w:sz w:val="36"/>
          <w:szCs w:val="36"/>
        </w:rPr>
        <w:t>U</w:t>
      </w:r>
      <w:r w:rsidRPr="0007015E">
        <w:rPr>
          <w:b/>
          <w:bCs/>
          <w:sz w:val="36"/>
          <w:szCs w:val="36"/>
        </w:rPr>
        <w:t xml:space="preserve">se </w:t>
      </w:r>
      <w:r>
        <w:rPr>
          <w:b/>
          <w:bCs/>
          <w:sz w:val="36"/>
          <w:szCs w:val="36"/>
        </w:rPr>
        <w:t>T</w:t>
      </w:r>
      <w:r w:rsidRPr="0007015E">
        <w:rPr>
          <w:b/>
          <w:bCs/>
          <w:sz w:val="36"/>
          <w:szCs w:val="36"/>
        </w:rPr>
        <w:t>his Template</w:t>
      </w:r>
    </w:p>
    <w:p w14:paraId="71561E10" w14:textId="77777777" w:rsidR="00F04EF7" w:rsidRPr="00120A86" w:rsidRDefault="00F04EF7" w:rsidP="00F04EF7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120A86">
        <w:rPr>
          <w:b/>
          <w:bCs/>
          <w:i/>
          <w:iCs/>
          <w:color w:val="0070C0"/>
          <w:sz w:val="24"/>
          <w:szCs w:val="24"/>
        </w:rPr>
        <w:t>REMOVE BEFORE SUBMISSION</w:t>
      </w:r>
    </w:p>
    <w:p w14:paraId="0FCC3E3B" w14:textId="77777777" w:rsidR="00F04EF7" w:rsidRPr="0007015E" w:rsidRDefault="00F04EF7" w:rsidP="00F04EF7">
      <w:pPr>
        <w:jc w:val="center"/>
        <w:rPr>
          <w:b/>
          <w:bCs/>
          <w:i/>
          <w:iCs/>
          <w:sz w:val="28"/>
          <w:szCs w:val="28"/>
        </w:rPr>
      </w:pPr>
    </w:p>
    <w:p w14:paraId="297C1EFF" w14:textId="22B7BC2D" w:rsidR="00F04EF7" w:rsidRDefault="00F04EF7" w:rsidP="00F04EF7">
      <w:r w:rsidRPr="008E07AC">
        <w:rPr>
          <w:b/>
          <w:bCs/>
          <w:i/>
          <w:iCs/>
        </w:rPr>
        <w:t>Purpose</w:t>
      </w:r>
      <w:r>
        <w:rPr>
          <w:b/>
          <w:bCs/>
          <w:i/>
          <w:iCs/>
        </w:rPr>
        <w:t xml:space="preserve"> of the template</w:t>
      </w:r>
      <w:r w:rsidRPr="008E07AC">
        <w:rPr>
          <w:b/>
          <w:bCs/>
          <w:i/>
          <w:iCs/>
        </w:rPr>
        <w:t xml:space="preserve">: </w:t>
      </w:r>
      <w:r>
        <w:t xml:space="preserve">This template is being provided as an example layout for your agency to use in completing its </w:t>
      </w:r>
      <w:r w:rsidR="008C5B26">
        <w:t>Post-Implementation Support</w:t>
      </w:r>
      <w:r>
        <w:t xml:space="preserve"> Plan. The format itself is optional. The elements within the Task Instruction provide the minimum information to include in your Plan and this template is a tactical supporting document to help illustrate those elements for understanding.</w:t>
      </w:r>
    </w:p>
    <w:p w14:paraId="19BDF401" w14:textId="77777777" w:rsidR="00F04EF7" w:rsidRDefault="00F04EF7" w:rsidP="00F04EF7">
      <w:pPr>
        <w:rPr>
          <w:b/>
          <w:bCs/>
          <w:i/>
          <w:iCs/>
        </w:rPr>
      </w:pPr>
    </w:p>
    <w:p w14:paraId="27469C43" w14:textId="77777777" w:rsidR="00F04EF7" w:rsidRDefault="00F04EF7" w:rsidP="00F04EF7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Using </w:t>
      </w:r>
      <w:r w:rsidRPr="008E07AC">
        <w:rPr>
          <w:b/>
          <w:bCs/>
          <w:i/>
          <w:iCs/>
        </w:rPr>
        <w:t xml:space="preserve">the template: </w:t>
      </w:r>
    </w:p>
    <w:p w14:paraId="5AE57E45" w14:textId="77777777" w:rsidR="00F04EF7" w:rsidRDefault="00F04EF7" w:rsidP="00F04EF7">
      <w:pPr>
        <w:pStyle w:val="ListParagraph"/>
        <w:numPr>
          <w:ilvl w:val="0"/>
          <w:numId w:val="12"/>
        </w:numPr>
      </w:pPr>
      <w:r>
        <w:t>Italicized text is meant to be removed from your final Plan. The information is provided for informational purposes only within the template.</w:t>
      </w:r>
    </w:p>
    <w:p w14:paraId="312A054B" w14:textId="32FEC474" w:rsidR="00F04EF7" w:rsidRDefault="00F04EF7" w:rsidP="00F04EF7">
      <w:pPr>
        <w:pStyle w:val="ListParagraph"/>
        <w:numPr>
          <w:ilvl w:val="0"/>
          <w:numId w:val="12"/>
        </w:numPr>
      </w:pPr>
      <w:r>
        <w:t>Each section has a</w:t>
      </w:r>
      <w:r w:rsidR="00F0010A">
        <w:t>n</w:t>
      </w:r>
      <w:r>
        <w:t xml:space="preserve"> “In this section:” that includes a general description of the type of information to include in the section.</w:t>
      </w:r>
    </w:p>
    <w:p w14:paraId="3419DB20" w14:textId="7E154028" w:rsidR="00F04EF7" w:rsidRDefault="00F04EF7" w:rsidP="00F04EF7">
      <w:pPr>
        <w:pStyle w:val="ListParagraph"/>
        <w:numPr>
          <w:ilvl w:val="0"/>
          <w:numId w:val="12"/>
        </w:numPr>
      </w:pPr>
      <w:r>
        <w:t xml:space="preserve">Within some sections are “Questions for Consideration:”. These are meant to promote idea generation or thought-provoking questions your agency can ask itself in building its content for the section. The answers to the questions may not </w:t>
      </w:r>
      <w:r w:rsidR="00E25761">
        <w:t>only</w:t>
      </w:r>
      <w:r>
        <w:t xml:space="preserve"> drive the content in that section but can provide information that is applicable to another aspect of your agency’s </w:t>
      </w:r>
      <w:r w:rsidR="008C5B26">
        <w:t>plan</w:t>
      </w:r>
      <w:r>
        <w:t>.</w:t>
      </w:r>
    </w:p>
    <w:p w14:paraId="5EF81C09" w14:textId="77777777" w:rsidR="00F04EF7" w:rsidRDefault="00F04EF7" w:rsidP="00F04EF7">
      <w:pPr>
        <w:pStyle w:val="ListParagraph"/>
        <w:numPr>
          <w:ilvl w:val="0"/>
          <w:numId w:val="12"/>
        </w:numPr>
      </w:pPr>
      <w:r>
        <w:t>Remove this page and the “TEMPLATE” watermark before submitting.</w:t>
      </w:r>
    </w:p>
    <w:p w14:paraId="7BBD5899" w14:textId="77777777" w:rsidR="00F04EF7" w:rsidRPr="007B6E27" w:rsidRDefault="00F04EF7" w:rsidP="00F04EF7">
      <w:pPr>
        <w:jc w:val="center"/>
        <w:rPr>
          <w:b/>
          <w:color w:val="03304B"/>
          <w:sz w:val="28"/>
          <w:szCs w:val="28"/>
        </w:rPr>
      </w:pPr>
      <w:r>
        <w:br w:type="page"/>
      </w:r>
      <w:r w:rsidRPr="007B6E27">
        <w:rPr>
          <w:b/>
          <w:color w:val="03304B"/>
          <w:sz w:val="28"/>
          <w:szCs w:val="28"/>
        </w:rPr>
        <w:lastRenderedPageBreak/>
        <w:t>Revision History</w:t>
      </w:r>
    </w:p>
    <w:p w14:paraId="29FCD9B9" w14:textId="77777777" w:rsidR="00F04EF7" w:rsidRDefault="00F04EF7" w:rsidP="00F04EF7">
      <w:pPr>
        <w:jc w:val="center"/>
        <w:rPr>
          <w:b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525"/>
        <w:gridCol w:w="1710"/>
        <w:gridCol w:w="6210"/>
      </w:tblGrid>
      <w:tr w:rsidR="00F04EF7" w14:paraId="7950F4CA" w14:textId="77777777">
        <w:trPr>
          <w:tblHeader/>
        </w:trPr>
        <w:tc>
          <w:tcPr>
            <w:tcW w:w="1525" w:type="dxa"/>
            <w:shd w:val="clear" w:color="auto" w:fill="03304B"/>
            <w:vAlign w:val="center"/>
          </w:tcPr>
          <w:p w14:paraId="643956A9" w14:textId="77777777" w:rsidR="00F04EF7" w:rsidRDefault="00F04EF7">
            <w:pPr>
              <w:jc w:val="center"/>
              <w:rPr>
                <w:b/>
              </w:rPr>
            </w:pPr>
            <w:r>
              <w:rPr>
                <w:b/>
              </w:rPr>
              <w:t>Version</w:t>
            </w:r>
          </w:p>
        </w:tc>
        <w:tc>
          <w:tcPr>
            <w:tcW w:w="1710" w:type="dxa"/>
            <w:shd w:val="clear" w:color="auto" w:fill="03304B"/>
            <w:vAlign w:val="center"/>
          </w:tcPr>
          <w:p w14:paraId="06BE840A" w14:textId="77777777" w:rsidR="00F04EF7" w:rsidRDefault="00F04EF7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6210" w:type="dxa"/>
            <w:shd w:val="clear" w:color="auto" w:fill="03304B"/>
            <w:vAlign w:val="center"/>
          </w:tcPr>
          <w:p w14:paraId="55DC23A9" w14:textId="77777777" w:rsidR="00F04EF7" w:rsidRDefault="00F04EF7">
            <w:pPr>
              <w:jc w:val="center"/>
              <w:rPr>
                <w:b/>
              </w:rPr>
            </w:pPr>
            <w:r>
              <w:rPr>
                <w:b/>
              </w:rPr>
              <w:t>Revision Notes</w:t>
            </w:r>
          </w:p>
        </w:tc>
      </w:tr>
      <w:tr w:rsidR="00F04EF7" w14:paraId="23D31E46" w14:textId="77777777">
        <w:tc>
          <w:tcPr>
            <w:tcW w:w="1525" w:type="dxa"/>
            <w:vAlign w:val="center"/>
          </w:tcPr>
          <w:p w14:paraId="31CBE6E4" w14:textId="77777777" w:rsidR="00F04EF7" w:rsidRDefault="00F04EF7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14:paraId="766575E4" w14:textId="77777777" w:rsidR="00F04EF7" w:rsidRDefault="00F04EF7">
            <w:pPr>
              <w:jc w:val="center"/>
              <w:rPr>
                <w:b/>
              </w:rPr>
            </w:pPr>
          </w:p>
        </w:tc>
        <w:tc>
          <w:tcPr>
            <w:tcW w:w="6210" w:type="dxa"/>
            <w:vAlign w:val="center"/>
          </w:tcPr>
          <w:p w14:paraId="2D68AD75" w14:textId="77777777" w:rsidR="00F04EF7" w:rsidRDefault="00F04EF7">
            <w:pPr>
              <w:jc w:val="center"/>
              <w:rPr>
                <w:b/>
              </w:rPr>
            </w:pPr>
          </w:p>
        </w:tc>
      </w:tr>
      <w:tr w:rsidR="00F04EF7" w14:paraId="27E49E3E" w14:textId="77777777">
        <w:tc>
          <w:tcPr>
            <w:tcW w:w="1525" w:type="dxa"/>
            <w:vAlign w:val="center"/>
          </w:tcPr>
          <w:p w14:paraId="753D22D1" w14:textId="77777777" w:rsidR="00F04EF7" w:rsidRDefault="00F04EF7">
            <w:pPr>
              <w:rPr>
                <w:b/>
              </w:rPr>
            </w:pPr>
          </w:p>
        </w:tc>
        <w:tc>
          <w:tcPr>
            <w:tcW w:w="1710" w:type="dxa"/>
            <w:vAlign w:val="center"/>
          </w:tcPr>
          <w:p w14:paraId="456D9F64" w14:textId="77777777" w:rsidR="00F04EF7" w:rsidRDefault="00F04EF7">
            <w:pPr>
              <w:jc w:val="center"/>
              <w:rPr>
                <w:b/>
              </w:rPr>
            </w:pPr>
          </w:p>
        </w:tc>
        <w:tc>
          <w:tcPr>
            <w:tcW w:w="6210" w:type="dxa"/>
            <w:vAlign w:val="center"/>
          </w:tcPr>
          <w:p w14:paraId="198895B9" w14:textId="77777777" w:rsidR="00F04EF7" w:rsidRDefault="00F04EF7">
            <w:pPr>
              <w:jc w:val="center"/>
              <w:rPr>
                <w:b/>
              </w:rPr>
            </w:pPr>
          </w:p>
        </w:tc>
      </w:tr>
    </w:tbl>
    <w:p w14:paraId="089787AB" w14:textId="77777777" w:rsidR="00F04EF7" w:rsidRDefault="00F04EF7" w:rsidP="00F04EF7">
      <w:pPr>
        <w:jc w:val="center"/>
        <w:rPr>
          <w:b/>
        </w:rPr>
      </w:pPr>
    </w:p>
    <w:p w14:paraId="383C681D" w14:textId="77777777" w:rsidR="00F04EF7" w:rsidRDefault="00F04EF7" w:rsidP="00F04EF7">
      <w:pPr>
        <w:spacing w:after="160" w:line="259" w:lineRule="auto"/>
        <w:jc w:val="left"/>
      </w:pPr>
      <w:r>
        <w:br w:type="page"/>
      </w:r>
    </w:p>
    <w:sdt>
      <w:sdtPr>
        <w:rPr>
          <w:rFonts w:eastAsiaTheme="minorHAnsi"/>
          <w:color w:val="auto"/>
          <w:sz w:val="22"/>
          <w:szCs w:val="22"/>
        </w:rPr>
        <w:id w:val="144757898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54174BB" w14:textId="77777777" w:rsidR="00014F55" w:rsidRPr="00787B73" w:rsidRDefault="00014F55" w:rsidP="00014F55">
          <w:pPr>
            <w:pStyle w:val="TOCHeading"/>
            <w:jc w:val="center"/>
            <w:rPr>
              <w:b/>
              <w:bCs/>
              <w:color w:val="03304B"/>
            </w:rPr>
          </w:pPr>
          <w:r w:rsidRPr="00787B73">
            <w:rPr>
              <w:b/>
              <w:bCs/>
              <w:color w:val="03304B"/>
            </w:rPr>
            <w:t>Table of Contents</w:t>
          </w:r>
        </w:p>
        <w:p w14:paraId="5F413321" w14:textId="29F9B61F" w:rsidR="00D433C9" w:rsidRDefault="00014F5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 w:rsidR="00D433C9" w:rsidRPr="00BB0978">
            <w:rPr>
              <w:rStyle w:val="Hyperlink"/>
            </w:rPr>
            <w:t>Overview</w:t>
          </w:r>
          <w:r w:rsidR="00D433C9">
            <w:rPr>
              <w:noProof/>
              <w:webHidden/>
            </w:rPr>
            <w:tab/>
            <w:t>5</w:t>
          </w:r>
        </w:p>
        <w:p w14:paraId="635373B8" w14:textId="09E66FAC" w:rsidR="00D433C9" w:rsidRDefault="00D433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 w:rsidRPr="00BB0978">
            <w:rPr>
              <w:rStyle w:val="Hyperlink"/>
            </w:rPr>
            <w:t>Objectives and Scope</w:t>
          </w:r>
          <w:r>
            <w:rPr>
              <w:noProof/>
              <w:webHidden/>
            </w:rPr>
            <w:tab/>
            <w:t>5</w:t>
          </w:r>
        </w:p>
        <w:p w14:paraId="138B47EB" w14:textId="2DCC3F2D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People</w:t>
          </w:r>
          <w:r>
            <w:rPr>
              <w:noProof/>
              <w:webHidden/>
            </w:rPr>
            <w:tab/>
            <w:t>5</w:t>
          </w:r>
        </w:p>
        <w:p w14:paraId="6152AF54" w14:textId="3225B1A6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Processes</w:t>
          </w:r>
          <w:r>
            <w:rPr>
              <w:noProof/>
              <w:webHidden/>
            </w:rPr>
            <w:tab/>
            <w:t>5</w:t>
          </w:r>
        </w:p>
        <w:p w14:paraId="3C1D02C1" w14:textId="5634BC4A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Technology</w:t>
          </w:r>
          <w:r>
            <w:rPr>
              <w:noProof/>
              <w:webHidden/>
            </w:rPr>
            <w:tab/>
            <w:t>5</w:t>
          </w:r>
        </w:p>
        <w:p w14:paraId="3FFF8CC4" w14:textId="2A386F8E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Data</w:t>
          </w:r>
          <w:r>
            <w:rPr>
              <w:noProof/>
              <w:webHidden/>
            </w:rPr>
            <w:tab/>
            <w:t>5</w:t>
          </w:r>
        </w:p>
        <w:p w14:paraId="49C80F33" w14:textId="4D64D134" w:rsidR="00D433C9" w:rsidRDefault="00D433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 w:rsidRPr="00BB0978">
            <w:rPr>
              <w:rStyle w:val="Hyperlink"/>
            </w:rPr>
            <w:t>Support Approach</w:t>
          </w:r>
          <w:r>
            <w:rPr>
              <w:noProof/>
              <w:webHidden/>
            </w:rPr>
            <w:tab/>
            <w:t>6</w:t>
          </w:r>
        </w:p>
        <w:p w14:paraId="1AFBE2C2" w14:textId="05D4A227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Support Structure</w:t>
          </w:r>
          <w:r>
            <w:rPr>
              <w:noProof/>
              <w:webHidden/>
            </w:rPr>
            <w:tab/>
            <w:t>6</w:t>
          </w:r>
        </w:p>
        <w:p w14:paraId="4C36EE0A" w14:textId="5E619467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End User Enablement</w:t>
          </w:r>
          <w:r>
            <w:rPr>
              <w:noProof/>
              <w:webHidden/>
            </w:rPr>
            <w:tab/>
            <w:t>6</w:t>
          </w:r>
        </w:p>
        <w:p w14:paraId="7256CCFF" w14:textId="681CA11E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Issue Management</w:t>
          </w:r>
          <w:r>
            <w:rPr>
              <w:noProof/>
              <w:webHidden/>
            </w:rPr>
            <w:tab/>
            <w:t>6</w:t>
          </w:r>
        </w:p>
        <w:p w14:paraId="07034AE7" w14:textId="599E5DAF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Change Management</w:t>
          </w:r>
          <w:r>
            <w:rPr>
              <w:noProof/>
              <w:webHidden/>
            </w:rPr>
            <w:tab/>
            <w:t>6</w:t>
          </w:r>
        </w:p>
        <w:p w14:paraId="245D2190" w14:textId="1EA676A7" w:rsidR="00D433C9" w:rsidRDefault="00D433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B0978">
            <w:rPr>
              <w:rStyle w:val="Hyperlink"/>
            </w:rPr>
            <w:t>Communication Plan</w:t>
          </w:r>
          <w:r>
            <w:rPr>
              <w:noProof/>
              <w:webHidden/>
            </w:rPr>
            <w:tab/>
            <w:t>7</w:t>
          </w:r>
        </w:p>
        <w:p w14:paraId="23DD5A25" w14:textId="6418489D" w:rsidR="00D433C9" w:rsidRDefault="00D433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 w:rsidRPr="00BB0978">
            <w:rPr>
              <w:rStyle w:val="Hyperlink"/>
            </w:rPr>
            <w:t>Roles and Responsibilities</w:t>
          </w:r>
          <w:r>
            <w:rPr>
              <w:noProof/>
              <w:webHidden/>
            </w:rPr>
            <w:tab/>
            <w:t>8</w:t>
          </w:r>
        </w:p>
        <w:p w14:paraId="44EE8E9D" w14:textId="7DD80631" w:rsidR="00014F55" w:rsidRDefault="00014F55" w:rsidP="00014F55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F9CBBD1" w14:textId="070D26AE" w:rsidR="00C91B5F" w:rsidRDefault="00C91B5F">
      <w:pPr>
        <w:spacing w:after="160" w:line="259" w:lineRule="auto"/>
        <w:jc w:val="left"/>
      </w:pPr>
      <w:r>
        <w:br w:type="page"/>
      </w:r>
    </w:p>
    <w:p w14:paraId="1E91869A" w14:textId="0B5DFD18" w:rsidR="00C91B5F" w:rsidRDefault="00C91B5F" w:rsidP="00014F55">
      <w:pPr>
        <w:pStyle w:val="Heading1"/>
      </w:pPr>
      <w:bookmarkStart w:id="0" w:name="_Toc240195201"/>
      <w:r w:rsidRPr="00A81CE9">
        <w:lastRenderedPageBreak/>
        <w:t>Ov</w:t>
      </w:r>
      <w:r w:rsidR="00BE2675">
        <w:t>erview</w:t>
      </w:r>
      <w:bookmarkEnd w:id="0"/>
    </w:p>
    <w:p w14:paraId="63658FF1" w14:textId="796DF59F" w:rsidR="009F12F9" w:rsidRPr="00664093" w:rsidRDefault="007C2329" w:rsidP="00C91B5F">
      <w:pPr>
        <w:rPr>
          <w:i/>
          <w:iCs/>
        </w:rPr>
      </w:pPr>
      <w:r>
        <w:rPr>
          <w:i/>
          <w:iCs/>
        </w:rPr>
        <w:t xml:space="preserve">In this </w:t>
      </w:r>
      <w:r w:rsidR="009F12F9" w:rsidRPr="009F12F9">
        <w:rPr>
          <w:i/>
          <w:iCs/>
        </w:rPr>
        <w:t>section</w:t>
      </w:r>
      <w:r>
        <w:rPr>
          <w:i/>
          <w:iCs/>
        </w:rPr>
        <w:t>:</w:t>
      </w:r>
      <w:r w:rsidR="009F12F9" w:rsidRPr="009F12F9">
        <w:rPr>
          <w:i/>
          <w:iCs/>
        </w:rPr>
        <w:t xml:space="preserve"> </w:t>
      </w:r>
      <w:r>
        <w:rPr>
          <w:i/>
          <w:iCs/>
        </w:rPr>
        <w:t>P</w:t>
      </w:r>
      <w:r w:rsidR="009F12F9" w:rsidRPr="009F12F9">
        <w:rPr>
          <w:i/>
          <w:iCs/>
        </w:rPr>
        <w:t>rovide a</w:t>
      </w:r>
      <w:r w:rsidR="008E07AC">
        <w:rPr>
          <w:i/>
          <w:iCs/>
        </w:rPr>
        <w:t xml:space="preserve"> high-level summary </w:t>
      </w:r>
      <w:r w:rsidR="009F12F9" w:rsidRPr="009F12F9">
        <w:rPr>
          <w:i/>
          <w:iCs/>
        </w:rPr>
        <w:t xml:space="preserve">of your agency’s </w:t>
      </w:r>
      <w:r w:rsidR="008C5B26">
        <w:rPr>
          <w:i/>
          <w:iCs/>
        </w:rPr>
        <w:t>Post-Implementation Support</w:t>
      </w:r>
      <w:r w:rsidR="00B84C4E">
        <w:rPr>
          <w:i/>
          <w:iCs/>
        </w:rPr>
        <w:t xml:space="preserve"> </w:t>
      </w:r>
      <w:r w:rsidR="009F12F9" w:rsidRPr="009F12F9">
        <w:rPr>
          <w:i/>
          <w:iCs/>
        </w:rPr>
        <w:t>Plan</w:t>
      </w:r>
      <w:r w:rsidR="008E07AC">
        <w:rPr>
          <w:i/>
          <w:iCs/>
        </w:rPr>
        <w:t xml:space="preserve"> such as key elements, scope, and stakeholders.</w:t>
      </w:r>
      <w:r w:rsidR="00E77AB7">
        <w:rPr>
          <w:i/>
          <w:iCs/>
        </w:rPr>
        <w:t xml:space="preserve"> Describe the aspects of the Critical Operational Elements (People, Processes, Technology, and Data) that are</w:t>
      </w:r>
      <w:r w:rsidR="00121F69">
        <w:rPr>
          <w:i/>
          <w:iCs/>
        </w:rPr>
        <w:t xml:space="preserve"> impacted by Florida PALM that will require support beyond </w:t>
      </w:r>
      <w:r w:rsidR="00EC4AA8">
        <w:rPr>
          <w:i/>
          <w:iCs/>
        </w:rPr>
        <w:t xml:space="preserve">the Hypercare </w:t>
      </w:r>
      <w:r w:rsidR="0066621D">
        <w:rPr>
          <w:i/>
          <w:iCs/>
        </w:rPr>
        <w:t>p</w:t>
      </w:r>
      <w:r w:rsidR="00EC4AA8">
        <w:rPr>
          <w:i/>
          <w:iCs/>
        </w:rPr>
        <w:t>eriod.</w:t>
      </w:r>
      <w:r w:rsidR="00E77AB7">
        <w:rPr>
          <w:i/>
          <w:iCs/>
        </w:rPr>
        <w:t xml:space="preserve"> </w:t>
      </w:r>
      <w:r w:rsidR="00221F35">
        <w:rPr>
          <w:i/>
          <w:iCs/>
        </w:rPr>
        <w:t xml:space="preserve">This Plan is meant to cover all aspects of an agency’s </w:t>
      </w:r>
      <w:r w:rsidR="00EC4AA8">
        <w:rPr>
          <w:i/>
          <w:iCs/>
        </w:rPr>
        <w:t xml:space="preserve">post-implementation support </w:t>
      </w:r>
      <w:r w:rsidR="00D32691">
        <w:rPr>
          <w:i/>
          <w:iCs/>
        </w:rPr>
        <w:t>activities, not just those related to an agency business system. Agencies without agency business systems must still plan</w:t>
      </w:r>
      <w:r w:rsidR="001F16ED">
        <w:rPr>
          <w:i/>
          <w:iCs/>
        </w:rPr>
        <w:t xml:space="preserve"> for needed internal support as Florida PALM is operationalized</w:t>
      </w:r>
      <w:r w:rsidR="001A3169">
        <w:rPr>
          <w:i/>
          <w:iCs/>
        </w:rPr>
        <w:t>.</w:t>
      </w:r>
    </w:p>
    <w:p w14:paraId="5DD1A4E4" w14:textId="2AB87CB8" w:rsidR="00A84161" w:rsidRDefault="00BE2675" w:rsidP="00014F55">
      <w:pPr>
        <w:pStyle w:val="Heading1"/>
      </w:pPr>
      <w:bookmarkStart w:id="1" w:name="_Toc240195202"/>
      <w:r>
        <w:t>Objectives and Scope</w:t>
      </w:r>
      <w:bookmarkEnd w:id="1"/>
    </w:p>
    <w:p w14:paraId="11469F17" w14:textId="655591CE" w:rsidR="000F0FAB" w:rsidRDefault="007C2329" w:rsidP="00BE2675">
      <w:pPr>
        <w:rPr>
          <w:i/>
          <w:iCs/>
        </w:rPr>
      </w:pPr>
      <w:r>
        <w:rPr>
          <w:i/>
          <w:iCs/>
        </w:rPr>
        <w:t>In th</w:t>
      </w:r>
      <w:r w:rsidR="00BE2675" w:rsidRPr="009F12F9">
        <w:rPr>
          <w:i/>
          <w:iCs/>
        </w:rPr>
        <w:t>is section</w:t>
      </w:r>
      <w:r>
        <w:rPr>
          <w:i/>
          <w:iCs/>
        </w:rPr>
        <w:t>:</w:t>
      </w:r>
      <w:r w:rsidR="00BE2675" w:rsidRPr="009F12F9">
        <w:rPr>
          <w:i/>
          <w:iCs/>
        </w:rPr>
        <w:t xml:space="preserve"> </w:t>
      </w:r>
      <w:r>
        <w:rPr>
          <w:i/>
          <w:iCs/>
        </w:rPr>
        <w:t>I</w:t>
      </w:r>
      <w:r w:rsidR="00BE2675" w:rsidRPr="009F12F9">
        <w:rPr>
          <w:i/>
          <w:iCs/>
        </w:rPr>
        <w:t xml:space="preserve">dentify scope of </w:t>
      </w:r>
      <w:r w:rsidR="00B84C4E">
        <w:rPr>
          <w:i/>
          <w:iCs/>
        </w:rPr>
        <w:t>the</w:t>
      </w:r>
      <w:r w:rsidR="009727B8">
        <w:rPr>
          <w:i/>
          <w:iCs/>
        </w:rPr>
        <w:t xml:space="preserve"> internal support</w:t>
      </w:r>
      <w:r w:rsidR="00B84C4E">
        <w:rPr>
          <w:i/>
          <w:iCs/>
        </w:rPr>
        <w:t xml:space="preserve"> activities</w:t>
      </w:r>
      <w:r w:rsidR="00BE2675" w:rsidRPr="009F12F9">
        <w:rPr>
          <w:i/>
          <w:iCs/>
        </w:rPr>
        <w:t xml:space="preserve"> for your agency</w:t>
      </w:r>
      <w:r w:rsidR="000F0FAB">
        <w:rPr>
          <w:i/>
          <w:iCs/>
        </w:rPr>
        <w:t xml:space="preserve"> for </w:t>
      </w:r>
      <w:r w:rsidR="008E07AC">
        <w:rPr>
          <w:i/>
          <w:iCs/>
        </w:rPr>
        <w:t xml:space="preserve">each of your agency’s Critical Operational Elements of </w:t>
      </w:r>
      <w:r w:rsidR="000F0FAB">
        <w:rPr>
          <w:i/>
          <w:iCs/>
        </w:rPr>
        <w:t>People, Processes, Technology and Data.</w:t>
      </w:r>
      <w:r w:rsidR="00BB2ABD">
        <w:rPr>
          <w:i/>
          <w:iCs/>
        </w:rPr>
        <w:t xml:space="preserve"> </w:t>
      </w:r>
      <w:r w:rsidR="00A07991">
        <w:rPr>
          <w:i/>
          <w:iCs/>
        </w:rPr>
        <w:t>Describe your key objectives such as system stability and user adoption.</w:t>
      </w:r>
      <w:r w:rsidR="007A5BB0">
        <w:rPr>
          <w:i/>
          <w:iCs/>
        </w:rPr>
        <w:t xml:space="preserve"> Describe any key risks related to post-implementation and provide summary of mitigation plans</w:t>
      </w:r>
      <w:r w:rsidR="0048085F">
        <w:rPr>
          <w:i/>
          <w:iCs/>
        </w:rPr>
        <w:t>.</w:t>
      </w:r>
    </w:p>
    <w:p w14:paraId="21D8A58F" w14:textId="77777777" w:rsidR="000F0FAB" w:rsidRPr="008E07AC" w:rsidRDefault="000F0FAB" w:rsidP="00BE2675"/>
    <w:p w14:paraId="03F8C237" w14:textId="2235EFD9" w:rsidR="000F0FAB" w:rsidRDefault="000F0FAB" w:rsidP="000F0FAB">
      <w:pPr>
        <w:pStyle w:val="Heading2"/>
      </w:pPr>
      <w:bookmarkStart w:id="2" w:name="_Toc240195203"/>
      <w:r>
        <w:t>People</w:t>
      </w:r>
      <w:bookmarkEnd w:id="2"/>
    </w:p>
    <w:p w14:paraId="7423903C" w14:textId="1A2E56FD" w:rsidR="008E07AC" w:rsidRPr="00BB2ABD" w:rsidRDefault="00BB2ABD" w:rsidP="008E07AC">
      <w:pPr>
        <w:rPr>
          <w:i/>
          <w:iCs/>
        </w:rPr>
      </w:pPr>
      <w:r w:rsidRPr="00BB2ABD">
        <w:rPr>
          <w:i/>
          <w:iCs/>
        </w:rPr>
        <w:t>Questions for Consideration:</w:t>
      </w:r>
    </w:p>
    <w:p w14:paraId="77825EBA" w14:textId="02A7F464" w:rsidR="00B17784" w:rsidRDefault="00B17784" w:rsidP="008E07AC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</w:t>
      </w:r>
      <w:r w:rsidR="000446EB">
        <w:rPr>
          <w:i/>
          <w:iCs/>
        </w:rPr>
        <w:t>ich</w:t>
      </w:r>
      <w:r>
        <w:rPr>
          <w:i/>
          <w:iCs/>
        </w:rPr>
        <w:t xml:space="preserve"> individuals or team are supporting your agency’s UAT activities?</w:t>
      </w:r>
    </w:p>
    <w:p w14:paraId="3A3F94C3" w14:textId="5136DC46" w:rsidR="008E07AC" w:rsidRPr="00BB2ABD" w:rsidRDefault="008E07AC" w:rsidP="008E07AC">
      <w:pPr>
        <w:pStyle w:val="ListParagraph"/>
        <w:numPr>
          <w:ilvl w:val="0"/>
          <w:numId w:val="11"/>
        </w:numPr>
        <w:rPr>
          <w:i/>
          <w:iCs/>
        </w:rPr>
      </w:pPr>
      <w:r w:rsidRPr="00BB2ABD">
        <w:rPr>
          <w:i/>
          <w:iCs/>
        </w:rPr>
        <w:t xml:space="preserve">What individuals or team </w:t>
      </w:r>
      <w:r w:rsidR="00FC07A6">
        <w:rPr>
          <w:i/>
          <w:iCs/>
        </w:rPr>
        <w:t xml:space="preserve">will be </w:t>
      </w:r>
      <w:r w:rsidRPr="00BB2ABD">
        <w:rPr>
          <w:i/>
          <w:iCs/>
        </w:rPr>
        <w:t xml:space="preserve">supporting your agency’s </w:t>
      </w:r>
      <w:r w:rsidR="008A2B4E">
        <w:rPr>
          <w:i/>
          <w:iCs/>
        </w:rPr>
        <w:t>post-implementation support</w:t>
      </w:r>
      <w:r w:rsidRPr="00BB2ABD">
        <w:rPr>
          <w:i/>
          <w:iCs/>
        </w:rPr>
        <w:t xml:space="preserve"> activities?</w:t>
      </w:r>
    </w:p>
    <w:p w14:paraId="02E28DDD" w14:textId="77777777" w:rsidR="00BA0FFB" w:rsidRPr="0079558A" w:rsidRDefault="00BA0FFB" w:rsidP="00BA0FFB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individuals, teams, or stakeholders are part of key business processes?</w:t>
      </w:r>
    </w:p>
    <w:p w14:paraId="7C7A97E9" w14:textId="1A008681" w:rsidR="008E07AC" w:rsidRDefault="008E07AC" w:rsidP="008E07AC">
      <w:pPr>
        <w:pStyle w:val="ListParagraph"/>
        <w:numPr>
          <w:ilvl w:val="0"/>
          <w:numId w:val="11"/>
        </w:numPr>
        <w:rPr>
          <w:i/>
          <w:iCs/>
        </w:rPr>
      </w:pPr>
      <w:r w:rsidRPr="00BB2ABD">
        <w:rPr>
          <w:i/>
          <w:iCs/>
        </w:rPr>
        <w:t>Wh</w:t>
      </w:r>
      <w:r w:rsidR="00BC4970">
        <w:rPr>
          <w:i/>
          <w:iCs/>
        </w:rPr>
        <w:t>ich</w:t>
      </w:r>
      <w:r w:rsidRPr="00BB2ABD">
        <w:rPr>
          <w:i/>
          <w:iCs/>
        </w:rPr>
        <w:t xml:space="preserve"> individuals</w:t>
      </w:r>
      <w:r w:rsidR="0074065F">
        <w:rPr>
          <w:i/>
          <w:iCs/>
        </w:rPr>
        <w:t xml:space="preserve">, </w:t>
      </w:r>
      <w:r w:rsidRPr="00BB2ABD">
        <w:rPr>
          <w:i/>
          <w:iCs/>
        </w:rPr>
        <w:t>teams</w:t>
      </w:r>
      <w:r w:rsidR="0074065F">
        <w:rPr>
          <w:i/>
          <w:iCs/>
        </w:rPr>
        <w:t>, or stakeholders</w:t>
      </w:r>
      <w:r w:rsidRPr="00BB2ABD">
        <w:rPr>
          <w:i/>
          <w:iCs/>
        </w:rPr>
        <w:t xml:space="preserve"> </w:t>
      </w:r>
      <w:r w:rsidR="00BC4970">
        <w:rPr>
          <w:i/>
          <w:iCs/>
        </w:rPr>
        <w:t>will need ongoing support after</w:t>
      </w:r>
      <w:r w:rsidR="00BB2ABD">
        <w:rPr>
          <w:i/>
          <w:iCs/>
        </w:rPr>
        <w:t xml:space="preserve"> Florida PALM </w:t>
      </w:r>
      <w:r w:rsidR="00BC4970">
        <w:rPr>
          <w:i/>
          <w:iCs/>
        </w:rPr>
        <w:t>is implemented?</w:t>
      </w:r>
    </w:p>
    <w:p w14:paraId="3FD693C8" w14:textId="33735728" w:rsidR="0074065F" w:rsidRDefault="003D04E1" w:rsidP="008E07AC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 xml:space="preserve">Are there contractors </w:t>
      </w:r>
      <w:r w:rsidR="0091089A">
        <w:rPr>
          <w:i/>
          <w:iCs/>
        </w:rPr>
        <w:t>supporting the implementation of Florida PALM that will no longer be supporting your agency after go-live?</w:t>
      </w:r>
      <w:r w:rsidR="0048085F">
        <w:rPr>
          <w:i/>
          <w:iCs/>
        </w:rPr>
        <w:t xml:space="preserve"> What is the transition plan?</w:t>
      </w:r>
    </w:p>
    <w:p w14:paraId="229BB9D3" w14:textId="64A9B4EB" w:rsidR="00C12BA5" w:rsidRDefault="00D97459" w:rsidP="00C12BA5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How will you support and measure user adoption within your agency?</w:t>
      </w:r>
    </w:p>
    <w:p w14:paraId="59705239" w14:textId="4866F40F" w:rsidR="00BA0FFB" w:rsidRDefault="00BA0FFB" w:rsidP="00C12BA5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are communication methods and channels that are available?</w:t>
      </w:r>
    </w:p>
    <w:p w14:paraId="337DFD14" w14:textId="5503B184" w:rsidR="00BA0FFB" w:rsidRPr="00C12BA5" w:rsidRDefault="00BA0FFB" w:rsidP="00C12BA5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are communication methods and channels that work well within your agency?</w:t>
      </w:r>
    </w:p>
    <w:p w14:paraId="67B8BBB5" w14:textId="77777777" w:rsidR="000F0FAB" w:rsidRDefault="000F0FAB" w:rsidP="000F0FAB"/>
    <w:p w14:paraId="3506079D" w14:textId="7EEEF156" w:rsidR="000F0FAB" w:rsidRDefault="000F0FAB" w:rsidP="000F0FAB">
      <w:pPr>
        <w:pStyle w:val="Heading2"/>
      </w:pPr>
      <w:bookmarkStart w:id="3" w:name="_Toc240195204"/>
      <w:r>
        <w:t>Processes</w:t>
      </w:r>
      <w:bookmarkEnd w:id="3"/>
    </w:p>
    <w:p w14:paraId="78E04AFE" w14:textId="77777777" w:rsidR="0007015E" w:rsidRPr="00BB2ABD" w:rsidRDefault="0007015E" w:rsidP="0007015E">
      <w:pPr>
        <w:rPr>
          <w:i/>
          <w:iCs/>
        </w:rPr>
      </w:pPr>
      <w:r w:rsidRPr="00BB2ABD">
        <w:rPr>
          <w:i/>
          <w:iCs/>
        </w:rPr>
        <w:t>Questions for Consideration:</w:t>
      </w:r>
    </w:p>
    <w:p w14:paraId="2E1FD664" w14:textId="66595AA9" w:rsidR="00F76933" w:rsidRPr="00F76933" w:rsidRDefault="0007015E" w:rsidP="00F76933">
      <w:pPr>
        <w:pStyle w:val="ListParagraph"/>
        <w:numPr>
          <w:ilvl w:val="0"/>
          <w:numId w:val="11"/>
        </w:numPr>
        <w:rPr>
          <w:i/>
          <w:iCs/>
        </w:rPr>
      </w:pPr>
      <w:r w:rsidRPr="00BB2ABD">
        <w:rPr>
          <w:i/>
          <w:iCs/>
        </w:rPr>
        <w:t xml:space="preserve">What </w:t>
      </w:r>
      <w:r w:rsidR="00120A86">
        <w:rPr>
          <w:i/>
          <w:iCs/>
        </w:rPr>
        <w:t xml:space="preserve">business processes are being impacted by </w:t>
      </w:r>
      <w:r w:rsidR="00D97459">
        <w:rPr>
          <w:i/>
          <w:iCs/>
        </w:rPr>
        <w:t>implementation of Florida PALM</w:t>
      </w:r>
      <w:r w:rsidRPr="00BB2ABD">
        <w:rPr>
          <w:i/>
          <w:iCs/>
        </w:rPr>
        <w:t>?</w:t>
      </w:r>
    </w:p>
    <w:p w14:paraId="3C2DB7E2" w14:textId="75C109D9" w:rsidR="00504F03" w:rsidRDefault="0061408A" w:rsidP="0007015E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How will you ensure you</w:t>
      </w:r>
      <w:r w:rsidR="00E12277">
        <w:rPr>
          <w:i/>
          <w:iCs/>
        </w:rPr>
        <w:t>r</w:t>
      </w:r>
      <w:r>
        <w:rPr>
          <w:i/>
          <w:iCs/>
        </w:rPr>
        <w:t xml:space="preserve"> business process documentation is accurately updated for Florida PALM</w:t>
      </w:r>
      <w:r w:rsidR="00664B8B">
        <w:rPr>
          <w:i/>
          <w:iCs/>
        </w:rPr>
        <w:t>?</w:t>
      </w:r>
    </w:p>
    <w:p w14:paraId="7F7AE886" w14:textId="4F498176" w:rsidR="000A31AF" w:rsidRDefault="00E12277" w:rsidP="0079558A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is the plan to maintain your business process documentation and ensure the necessary stakeholders have access?</w:t>
      </w:r>
    </w:p>
    <w:p w14:paraId="3C78BE10" w14:textId="07643F02" w:rsidR="00BA0FFB" w:rsidRDefault="00BA0FFB" w:rsidP="00BA0FFB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Is there an available or preferred method for reporting identified process problems (e.g., help desk tickets, email address/box)?</w:t>
      </w:r>
    </w:p>
    <w:p w14:paraId="767BCA0F" w14:textId="6BD1CBA7" w:rsidR="00BA0FFB" w:rsidRPr="00F00693" w:rsidRDefault="00BA0FFB" w:rsidP="00BA0FFB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How will your users report access- or role-related issues?</w:t>
      </w:r>
    </w:p>
    <w:p w14:paraId="435EEB5A" w14:textId="77777777" w:rsidR="000F0FAB" w:rsidRDefault="000F0FAB" w:rsidP="000F0FAB"/>
    <w:p w14:paraId="545504E3" w14:textId="23A07666" w:rsidR="000F0FAB" w:rsidRDefault="000F0FAB" w:rsidP="000F0FAB">
      <w:pPr>
        <w:pStyle w:val="Heading2"/>
      </w:pPr>
      <w:bookmarkStart w:id="4" w:name="_Toc240195205"/>
      <w:r>
        <w:t>Technology</w:t>
      </w:r>
      <w:bookmarkEnd w:id="4"/>
    </w:p>
    <w:p w14:paraId="633A45EB" w14:textId="3F60F56A" w:rsidR="00406296" w:rsidRPr="000E51DD" w:rsidRDefault="00406296" w:rsidP="00406296">
      <w:pPr>
        <w:rPr>
          <w:i/>
          <w:iCs/>
        </w:rPr>
      </w:pPr>
      <w:r>
        <w:rPr>
          <w:i/>
          <w:iCs/>
        </w:rPr>
        <w:t>If the agency has no impacted business systems, ‘Not Applicable’ can be entered for this section.</w:t>
      </w:r>
    </w:p>
    <w:p w14:paraId="28C3A5E7" w14:textId="77777777" w:rsidR="00406296" w:rsidRDefault="00406296" w:rsidP="0007015E">
      <w:pPr>
        <w:rPr>
          <w:i/>
          <w:iCs/>
        </w:rPr>
      </w:pPr>
    </w:p>
    <w:p w14:paraId="748D77DD" w14:textId="472D1D23" w:rsidR="0007015E" w:rsidRPr="00BB2ABD" w:rsidRDefault="0007015E" w:rsidP="0007015E">
      <w:pPr>
        <w:rPr>
          <w:i/>
          <w:iCs/>
        </w:rPr>
      </w:pPr>
      <w:r w:rsidRPr="00BB2ABD">
        <w:rPr>
          <w:i/>
          <w:iCs/>
        </w:rPr>
        <w:t>Questions for Consideration:</w:t>
      </w:r>
    </w:p>
    <w:p w14:paraId="723C5F2E" w14:textId="3DD17CF4" w:rsidR="0007015E" w:rsidRDefault="0007015E" w:rsidP="0007015E">
      <w:pPr>
        <w:pStyle w:val="ListParagraph"/>
        <w:numPr>
          <w:ilvl w:val="0"/>
          <w:numId w:val="11"/>
        </w:numPr>
        <w:rPr>
          <w:i/>
          <w:iCs/>
        </w:rPr>
      </w:pPr>
      <w:r w:rsidRPr="00BB2ABD">
        <w:rPr>
          <w:i/>
          <w:iCs/>
        </w:rPr>
        <w:t xml:space="preserve">What </w:t>
      </w:r>
      <w:r w:rsidR="00E77AB7">
        <w:rPr>
          <w:i/>
          <w:iCs/>
        </w:rPr>
        <w:t xml:space="preserve">agency business systems are being impacted by </w:t>
      </w:r>
      <w:r w:rsidR="004C68FB">
        <w:rPr>
          <w:i/>
          <w:iCs/>
        </w:rPr>
        <w:t>implementation of Florida PALM?</w:t>
      </w:r>
    </w:p>
    <w:p w14:paraId="0B7975E4" w14:textId="6C2744C7" w:rsidR="00BA0FFB" w:rsidRPr="00BB2ABD" w:rsidRDefault="00BA0FFB" w:rsidP="0007015E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impacted enterprise systems are used by your agency (e.g., MFMP, People First, STMS, FACTS)?</w:t>
      </w:r>
    </w:p>
    <w:p w14:paraId="1F5DCE64" w14:textId="7738B8CE" w:rsidR="00F76933" w:rsidRDefault="00F72115" w:rsidP="0083235C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lastRenderedPageBreak/>
        <w:t>How will you manage future Florida PALM changes that may impact your agency business system?</w:t>
      </w:r>
    </w:p>
    <w:p w14:paraId="493171ED" w14:textId="066481D0" w:rsidR="000C2801" w:rsidRPr="0083235C" w:rsidRDefault="000F5FC3" w:rsidP="0083235C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steps will be put in place to ensure that your agency’s Identity Provider (IdP) maintains connection with Florida PALM?</w:t>
      </w:r>
    </w:p>
    <w:p w14:paraId="44177936" w14:textId="77777777" w:rsidR="002A7CC2" w:rsidRDefault="002A7CC2" w:rsidP="000F0FAB"/>
    <w:p w14:paraId="14B86727" w14:textId="0BB91591" w:rsidR="000F0FAB" w:rsidRDefault="000F0FAB" w:rsidP="000F0FAB">
      <w:pPr>
        <w:pStyle w:val="Heading2"/>
      </w:pPr>
      <w:bookmarkStart w:id="5" w:name="_Toc240195206"/>
      <w:r>
        <w:t>Data</w:t>
      </w:r>
      <w:bookmarkEnd w:id="5"/>
    </w:p>
    <w:p w14:paraId="3B0D52E3" w14:textId="77777777" w:rsidR="0007015E" w:rsidRPr="00BB2ABD" w:rsidRDefault="0007015E" w:rsidP="0007015E">
      <w:pPr>
        <w:rPr>
          <w:i/>
          <w:iCs/>
        </w:rPr>
      </w:pPr>
      <w:r w:rsidRPr="00BB2ABD">
        <w:rPr>
          <w:i/>
          <w:iCs/>
        </w:rPr>
        <w:t>Questions for Consideration:</w:t>
      </w:r>
    </w:p>
    <w:p w14:paraId="548004F8" w14:textId="4A177F47" w:rsidR="00534E8B" w:rsidRDefault="00534E8B" w:rsidP="00534E8B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 xml:space="preserve">What agency data is being impacted by the </w:t>
      </w:r>
      <w:r w:rsidR="000B3744">
        <w:rPr>
          <w:i/>
          <w:iCs/>
        </w:rPr>
        <w:t>implementation of Florida PALM?</w:t>
      </w:r>
    </w:p>
    <w:p w14:paraId="39DAE118" w14:textId="7A762B5D" w:rsidR="00FC4F98" w:rsidRDefault="00FC4F98" w:rsidP="00534E8B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How and by whom will new codes be established?</w:t>
      </w:r>
    </w:p>
    <w:p w14:paraId="2B197887" w14:textId="2493DE62" w:rsidR="00915EF9" w:rsidRDefault="000B3744" w:rsidP="00534E8B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reports are needed to support your agency business</w:t>
      </w:r>
      <w:r w:rsidR="00690F91">
        <w:rPr>
          <w:i/>
          <w:iCs/>
        </w:rPr>
        <w:t xml:space="preserve"> after go-live?</w:t>
      </w:r>
    </w:p>
    <w:p w14:paraId="0A57E1ED" w14:textId="428A1D93" w:rsidR="00FC4F98" w:rsidRDefault="00FC4F98" w:rsidP="00534E8B">
      <w:pPr>
        <w:pStyle w:val="ListParagraph"/>
        <w:numPr>
          <w:ilvl w:val="0"/>
          <w:numId w:val="11"/>
        </w:numPr>
        <w:rPr>
          <w:i/>
          <w:iCs/>
        </w:rPr>
      </w:pPr>
      <w:r>
        <w:rPr>
          <w:i/>
          <w:iCs/>
        </w:rPr>
        <w:t>What are the critical data or reporting needs through Hypercare?</w:t>
      </w:r>
    </w:p>
    <w:p w14:paraId="172C0F8B" w14:textId="77777777" w:rsidR="006A7AB0" w:rsidRPr="006A7AB0" w:rsidRDefault="006A7AB0" w:rsidP="006A7AB0">
      <w:pPr>
        <w:rPr>
          <w:i/>
          <w:iCs/>
        </w:rPr>
      </w:pPr>
    </w:p>
    <w:p w14:paraId="64D4E39B" w14:textId="41A895BA" w:rsidR="008C5548" w:rsidRDefault="002B7918" w:rsidP="008C5548">
      <w:pPr>
        <w:pStyle w:val="Heading1"/>
      </w:pPr>
      <w:bookmarkStart w:id="6" w:name="_Toc240195207"/>
      <w:r>
        <w:t>Support Approach</w:t>
      </w:r>
      <w:bookmarkEnd w:id="6"/>
    </w:p>
    <w:p w14:paraId="562CAF43" w14:textId="76190BAC" w:rsidR="008C5548" w:rsidRPr="006952AD" w:rsidRDefault="007C2329" w:rsidP="008C5548">
      <w:pPr>
        <w:rPr>
          <w:i/>
          <w:iCs/>
        </w:rPr>
      </w:pPr>
      <w:r>
        <w:rPr>
          <w:i/>
          <w:iCs/>
        </w:rPr>
        <w:t>In this</w:t>
      </w:r>
      <w:r w:rsidRPr="009F12F9">
        <w:rPr>
          <w:i/>
          <w:iCs/>
        </w:rPr>
        <w:t xml:space="preserve"> section</w:t>
      </w:r>
      <w:r>
        <w:rPr>
          <w:i/>
          <w:iCs/>
        </w:rPr>
        <w:t>: D</w:t>
      </w:r>
      <w:r w:rsidR="008C5548" w:rsidRPr="006952AD">
        <w:rPr>
          <w:i/>
          <w:iCs/>
        </w:rPr>
        <w:t xml:space="preserve">escribe the agency’s approach for </w:t>
      </w:r>
      <w:r w:rsidR="00A76EBA">
        <w:rPr>
          <w:i/>
          <w:iCs/>
        </w:rPr>
        <w:t xml:space="preserve">supporting </w:t>
      </w:r>
      <w:r w:rsidR="00B54526">
        <w:rPr>
          <w:i/>
          <w:iCs/>
        </w:rPr>
        <w:t>operationalization of Florida PALM</w:t>
      </w:r>
      <w:r w:rsidR="009D0674">
        <w:rPr>
          <w:i/>
          <w:iCs/>
        </w:rPr>
        <w:t xml:space="preserve"> beyond the Hypercare period</w:t>
      </w:r>
      <w:r w:rsidR="00A76EBA">
        <w:rPr>
          <w:i/>
          <w:iCs/>
        </w:rPr>
        <w:t>.</w:t>
      </w:r>
      <w:r w:rsidR="00E45E78">
        <w:rPr>
          <w:i/>
          <w:iCs/>
        </w:rPr>
        <w:t xml:space="preserve"> </w:t>
      </w:r>
    </w:p>
    <w:p w14:paraId="0B4C8425" w14:textId="77777777" w:rsidR="008C5548" w:rsidRDefault="008C5548" w:rsidP="008C5548"/>
    <w:p w14:paraId="2B9A5642" w14:textId="745DE859" w:rsidR="000F0FAB" w:rsidRDefault="009D0674" w:rsidP="007C2329">
      <w:pPr>
        <w:pStyle w:val="Heading2"/>
        <w:spacing w:before="0"/>
      </w:pPr>
      <w:bookmarkStart w:id="7" w:name="_Toc240195208"/>
      <w:r>
        <w:t>Support Structure</w:t>
      </w:r>
      <w:bookmarkEnd w:id="7"/>
    </w:p>
    <w:p w14:paraId="4F1316F8" w14:textId="77FDB9AF" w:rsidR="00A76EBA" w:rsidRPr="00A76EBA" w:rsidRDefault="00A76EBA" w:rsidP="00A76EBA">
      <w:pPr>
        <w:rPr>
          <w:i/>
          <w:iCs/>
        </w:rPr>
      </w:pPr>
      <w:r w:rsidRPr="00A76EBA">
        <w:rPr>
          <w:i/>
          <w:iCs/>
        </w:rPr>
        <w:t xml:space="preserve">In this section: </w:t>
      </w:r>
      <w:r w:rsidR="00767491">
        <w:rPr>
          <w:i/>
          <w:iCs/>
        </w:rPr>
        <w:t xml:space="preserve">Describe the agency’s approach to </w:t>
      </w:r>
      <w:r w:rsidR="00720AB5">
        <w:rPr>
          <w:i/>
          <w:iCs/>
        </w:rPr>
        <w:t>structuring internal support for the</w:t>
      </w:r>
      <w:r w:rsidR="00767491">
        <w:rPr>
          <w:i/>
          <w:iCs/>
        </w:rPr>
        <w:t xml:space="preserve"> various impacted resources and stakeholders</w:t>
      </w:r>
      <w:r w:rsidR="00017054">
        <w:rPr>
          <w:i/>
          <w:iCs/>
        </w:rPr>
        <w:t xml:space="preserve">. </w:t>
      </w:r>
    </w:p>
    <w:p w14:paraId="3698D475" w14:textId="77777777" w:rsidR="00A76EBA" w:rsidRPr="00A76EBA" w:rsidRDefault="00A76EBA" w:rsidP="00A76EBA">
      <w:pPr>
        <w:rPr>
          <w:i/>
          <w:iCs/>
        </w:rPr>
      </w:pPr>
    </w:p>
    <w:p w14:paraId="589A8640" w14:textId="1838BAAF" w:rsidR="00950F3A" w:rsidRPr="0083235C" w:rsidRDefault="00A76EBA" w:rsidP="00950F3A">
      <w:pPr>
        <w:rPr>
          <w:i/>
          <w:iCs/>
        </w:rPr>
      </w:pPr>
      <w:r w:rsidRPr="0083235C">
        <w:rPr>
          <w:i/>
          <w:iCs/>
        </w:rPr>
        <w:t xml:space="preserve">Questions for </w:t>
      </w:r>
      <w:r w:rsidR="007D1CC3" w:rsidRPr="0083235C">
        <w:rPr>
          <w:i/>
          <w:iCs/>
        </w:rPr>
        <w:t>C</w:t>
      </w:r>
      <w:r w:rsidRPr="0083235C">
        <w:rPr>
          <w:i/>
          <w:iCs/>
        </w:rPr>
        <w:t>onsideration:</w:t>
      </w:r>
    </w:p>
    <w:p w14:paraId="2FFF595A" w14:textId="7BD3BDCC" w:rsidR="00767491" w:rsidRDefault="00767491" w:rsidP="00DD3002">
      <w:pPr>
        <w:pStyle w:val="ListParagraph"/>
        <w:numPr>
          <w:ilvl w:val="0"/>
          <w:numId w:val="16"/>
        </w:numPr>
        <w:rPr>
          <w:i/>
          <w:iCs/>
        </w:rPr>
      </w:pPr>
      <w:r w:rsidRPr="0083235C">
        <w:rPr>
          <w:i/>
          <w:iCs/>
        </w:rPr>
        <w:t xml:space="preserve">Who </w:t>
      </w:r>
      <w:r w:rsidR="00DD3002">
        <w:rPr>
          <w:i/>
          <w:iCs/>
        </w:rPr>
        <w:t>will be responsible for providing support to your agency end users?</w:t>
      </w:r>
    </w:p>
    <w:p w14:paraId="2075C501" w14:textId="1006D0C8" w:rsidR="00DD3002" w:rsidRDefault="00DD3002" w:rsidP="00DD3002">
      <w:pPr>
        <w:pStyle w:val="ListParagraph"/>
        <w:numPr>
          <w:ilvl w:val="0"/>
          <w:numId w:val="16"/>
        </w:numPr>
        <w:rPr>
          <w:i/>
          <w:iCs/>
        </w:rPr>
      </w:pPr>
      <w:r>
        <w:rPr>
          <w:i/>
          <w:iCs/>
        </w:rPr>
        <w:t>Will your agency create a tiered level support structure for escalation?</w:t>
      </w:r>
    </w:p>
    <w:p w14:paraId="7F61139A" w14:textId="5062733E" w:rsidR="00EC7065" w:rsidRDefault="00B7463E" w:rsidP="00EC7065">
      <w:pPr>
        <w:pStyle w:val="ListParagraph"/>
        <w:numPr>
          <w:ilvl w:val="0"/>
          <w:numId w:val="16"/>
        </w:numPr>
        <w:rPr>
          <w:i/>
          <w:iCs/>
        </w:rPr>
      </w:pPr>
      <w:r>
        <w:rPr>
          <w:i/>
          <w:iCs/>
        </w:rPr>
        <w:t xml:space="preserve">Has your support structure and identified support team </w:t>
      </w:r>
      <w:r w:rsidR="00EC7065">
        <w:rPr>
          <w:i/>
          <w:iCs/>
        </w:rPr>
        <w:t>implemented during UAT worked well? What will be similar or what should change based on lessons learned?</w:t>
      </w:r>
    </w:p>
    <w:p w14:paraId="3767C97A" w14:textId="0A8B0B78" w:rsidR="00FC4F98" w:rsidRPr="00EC7065" w:rsidRDefault="00FC4F98" w:rsidP="00EC7065">
      <w:pPr>
        <w:pStyle w:val="ListParagraph"/>
        <w:numPr>
          <w:ilvl w:val="0"/>
          <w:numId w:val="16"/>
        </w:numPr>
        <w:rPr>
          <w:i/>
          <w:iCs/>
        </w:rPr>
      </w:pPr>
      <w:r>
        <w:rPr>
          <w:i/>
          <w:iCs/>
        </w:rPr>
        <w:t>What mechanism will agency end users report issues or request support?</w:t>
      </w:r>
    </w:p>
    <w:p w14:paraId="6B04A0D1" w14:textId="77777777" w:rsidR="000F0FAB" w:rsidRPr="007C2329" w:rsidRDefault="000F0FAB" w:rsidP="00A76EBA"/>
    <w:p w14:paraId="11E15215" w14:textId="22C8E4C2" w:rsidR="008C5548" w:rsidRDefault="00950F3A" w:rsidP="007C2329">
      <w:pPr>
        <w:pStyle w:val="Heading2"/>
        <w:spacing w:before="0"/>
      </w:pPr>
      <w:bookmarkStart w:id="8" w:name="_Toc240195209"/>
      <w:r>
        <w:t>End User Enablement</w:t>
      </w:r>
      <w:bookmarkEnd w:id="8"/>
    </w:p>
    <w:p w14:paraId="576E416A" w14:textId="5C8087A2" w:rsidR="00A76EBA" w:rsidRDefault="00A76EBA" w:rsidP="00A76EBA">
      <w:pPr>
        <w:rPr>
          <w:i/>
          <w:iCs/>
        </w:rPr>
      </w:pPr>
      <w:r w:rsidRPr="00A76EBA">
        <w:rPr>
          <w:i/>
          <w:iCs/>
        </w:rPr>
        <w:t xml:space="preserve">In this section: </w:t>
      </w:r>
      <w:r w:rsidR="00767491">
        <w:rPr>
          <w:i/>
          <w:iCs/>
        </w:rPr>
        <w:t xml:space="preserve">Describe your agency’s approach to </w:t>
      </w:r>
      <w:r w:rsidR="00950F3A">
        <w:rPr>
          <w:i/>
          <w:iCs/>
        </w:rPr>
        <w:t xml:space="preserve">enabling end users for Florida PALM including </w:t>
      </w:r>
      <w:r w:rsidR="00567E06">
        <w:rPr>
          <w:i/>
          <w:iCs/>
        </w:rPr>
        <w:t>training expectations and access management.</w:t>
      </w:r>
    </w:p>
    <w:p w14:paraId="0617C5B4" w14:textId="77777777" w:rsidR="000842AA" w:rsidRDefault="000842AA" w:rsidP="00A76EBA">
      <w:pPr>
        <w:rPr>
          <w:i/>
          <w:iCs/>
        </w:rPr>
      </w:pPr>
    </w:p>
    <w:p w14:paraId="2DFAAB26" w14:textId="436CC469" w:rsidR="000842AA" w:rsidRDefault="000842AA" w:rsidP="00A76EBA">
      <w:pPr>
        <w:rPr>
          <w:i/>
          <w:iCs/>
        </w:rPr>
      </w:pPr>
      <w:r>
        <w:rPr>
          <w:i/>
          <w:iCs/>
        </w:rPr>
        <w:t xml:space="preserve">Questions for </w:t>
      </w:r>
      <w:r w:rsidR="007D1CC3">
        <w:rPr>
          <w:i/>
          <w:iCs/>
        </w:rPr>
        <w:t>C</w:t>
      </w:r>
      <w:r>
        <w:rPr>
          <w:i/>
          <w:iCs/>
        </w:rPr>
        <w:t>onsideration:</w:t>
      </w:r>
    </w:p>
    <w:p w14:paraId="5B856FF9" w14:textId="52F4947C" w:rsidR="000842AA" w:rsidRDefault="00BD0686" w:rsidP="000842AA">
      <w:pPr>
        <w:pStyle w:val="ListParagraph"/>
        <w:numPr>
          <w:ilvl w:val="0"/>
          <w:numId w:val="17"/>
        </w:numPr>
        <w:rPr>
          <w:i/>
          <w:iCs/>
        </w:rPr>
      </w:pPr>
      <w:r>
        <w:rPr>
          <w:i/>
          <w:iCs/>
        </w:rPr>
        <w:t xml:space="preserve">What training requirements are you planning to </w:t>
      </w:r>
      <w:r w:rsidR="00FC4F98">
        <w:rPr>
          <w:i/>
          <w:iCs/>
        </w:rPr>
        <w:t xml:space="preserve">apply to </w:t>
      </w:r>
      <w:r>
        <w:rPr>
          <w:i/>
          <w:iCs/>
        </w:rPr>
        <w:t>your end users?</w:t>
      </w:r>
    </w:p>
    <w:p w14:paraId="4C57B2D0" w14:textId="38CD3891" w:rsidR="00FC4F98" w:rsidRDefault="00FC4F98" w:rsidP="000842AA">
      <w:pPr>
        <w:pStyle w:val="ListParagraph"/>
        <w:numPr>
          <w:ilvl w:val="0"/>
          <w:numId w:val="17"/>
        </w:numPr>
        <w:rPr>
          <w:i/>
          <w:iCs/>
        </w:rPr>
      </w:pPr>
      <w:r>
        <w:rPr>
          <w:i/>
          <w:iCs/>
        </w:rPr>
        <w:t>How will your agency end users request or obtain support?</w:t>
      </w:r>
    </w:p>
    <w:p w14:paraId="174CBF5B" w14:textId="6C712B0A" w:rsidR="00567E06" w:rsidRDefault="008F5F10" w:rsidP="008F5F10">
      <w:pPr>
        <w:pStyle w:val="ListParagraph"/>
        <w:numPr>
          <w:ilvl w:val="0"/>
          <w:numId w:val="17"/>
        </w:numPr>
        <w:rPr>
          <w:i/>
          <w:iCs/>
        </w:rPr>
      </w:pPr>
      <w:r>
        <w:rPr>
          <w:i/>
          <w:iCs/>
        </w:rPr>
        <w:t>How will you ensure that end users have the necessary roles to perform job functions?</w:t>
      </w:r>
    </w:p>
    <w:p w14:paraId="0475F3C8" w14:textId="1BDE1C2B" w:rsidR="00FC4F98" w:rsidRDefault="00FC4F98" w:rsidP="008F5F10">
      <w:pPr>
        <w:pStyle w:val="ListParagraph"/>
        <w:numPr>
          <w:ilvl w:val="0"/>
          <w:numId w:val="17"/>
        </w:numPr>
        <w:rPr>
          <w:i/>
          <w:iCs/>
        </w:rPr>
      </w:pPr>
      <w:r>
        <w:rPr>
          <w:i/>
          <w:iCs/>
        </w:rPr>
        <w:t>What will be the role of end users’ managers in enablement?</w:t>
      </w:r>
    </w:p>
    <w:p w14:paraId="3C75D419" w14:textId="6C72064F" w:rsidR="00567E06" w:rsidRPr="0079558A" w:rsidRDefault="000A31AF" w:rsidP="0079558A">
      <w:pPr>
        <w:pStyle w:val="ListParagraph"/>
        <w:numPr>
          <w:ilvl w:val="0"/>
          <w:numId w:val="17"/>
        </w:numPr>
        <w:rPr>
          <w:i/>
          <w:iCs/>
        </w:rPr>
      </w:pPr>
      <w:r>
        <w:rPr>
          <w:i/>
          <w:iCs/>
        </w:rPr>
        <w:t>How will you support your agency Security Access Manager</w:t>
      </w:r>
      <w:r w:rsidR="00FC4F98">
        <w:rPr>
          <w:i/>
          <w:iCs/>
        </w:rPr>
        <w:t>s</w:t>
      </w:r>
      <w:r>
        <w:rPr>
          <w:i/>
          <w:iCs/>
        </w:rPr>
        <w:t xml:space="preserve"> (SAM</w:t>
      </w:r>
      <w:r w:rsidR="00FC4F98">
        <w:rPr>
          <w:i/>
          <w:iCs/>
        </w:rPr>
        <w:t>s</w:t>
      </w:r>
      <w:r>
        <w:rPr>
          <w:i/>
          <w:iCs/>
        </w:rPr>
        <w:t xml:space="preserve">) to ensure that roles are assigned </w:t>
      </w:r>
      <w:r w:rsidR="00E71855">
        <w:rPr>
          <w:i/>
          <w:iCs/>
        </w:rPr>
        <w:t>to avoid</w:t>
      </w:r>
      <w:r>
        <w:rPr>
          <w:i/>
          <w:iCs/>
        </w:rPr>
        <w:t xml:space="preserve"> SOD conflicts or </w:t>
      </w:r>
      <w:r w:rsidR="00E71855">
        <w:rPr>
          <w:i/>
          <w:iCs/>
        </w:rPr>
        <w:t xml:space="preserve">if </w:t>
      </w:r>
      <w:r>
        <w:rPr>
          <w:i/>
          <w:iCs/>
        </w:rPr>
        <w:t>approval is necessary</w:t>
      </w:r>
      <w:r w:rsidR="00E71855">
        <w:rPr>
          <w:i/>
          <w:iCs/>
        </w:rPr>
        <w:t xml:space="preserve"> or granted</w:t>
      </w:r>
      <w:r>
        <w:rPr>
          <w:i/>
          <w:iCs/>
        </w:rPr>
        <w:t>?</w:t>
      </w:r>
    </w:p>
    <w:p w14:paraId="0C16AAC0" w14:textId="77777777" w:rsidR="008C5548" w:rsidRDefault="008C5548" w:rsidP="007C2329"/>
    <w:p w14:paraId="5CA1474A" w14:textId="4C23B675" w:rsidR="008C5548" w:rsidRDefault="000F0FAB" w:rsidP="007C2329">
      <w:pPr>
        <w:pStyle w:val="Heading2"/>
        <w:spacing w:before="0"/>
      </w:pPr>
      <w:bookmarkStart w:id="9" w:name="_Toc240195210"/>
      <w:r>
        <w:t>Issue Management</w:t>
      </w:r>
      <w:bookmarkEnd w:id="9"/>
    </w:p>
    <w:p w14:paraId="5528BF57" w14:textId="4CC6C64C" w:rsidR="00FB3DC9" w:rsidRPr="004232B9" w:rsidRDefault="00A76EBA" w:rsidP="00A76EBA">
      <w:pPr>
        <w:rPr>
          <w:i/>
          <w:iCs/>
        </w:rPr>
      </w:pPr>
      <w:r w:rsidRPr="00A76EBA">
        <w:rPr>
          <w:i/>
          <w:iCs/>
        </w:rPr>
        <w:t>In this section:</w:t>
      </w:r>
      <w:r w:rsidR="003F41FE">
        <w:rPr>
          <w:i/>
          <w:iCs/>
        </w:rPr>
        <w:t xml:space="preserve"> Describe your agency’s approach to </w:t>
      </w:r>
      <w:r w:rsidR="008C34BA">
        <w:rPr>
          <w:i/>
          <w:iCs/>
        </w:rPr>
        <w:t xml:space="preserve">triaging </w:t>
      </w:r>
      <w:r w:rsidR="005357E6">
        <w:rPr>
          <w:i/>
          <w:iCs/>
        </w:rPr>
        <w:t>issues or problems.</w:t>
      </w:r>
      <w:r w:rsidR="003F41FE">
        <w:rPr>
          <w:i/>
          <w:iCs/>
        </w:rPr>
        <w:t xml:space="preserve"> </w:t>
      </w:r>
      <w:r w:rsidR="00FB3DC9" w:rsidRPr="004232B9">
        <w:rPr>
          <w:i/>
          <w:iCs/>
        </w:rPr>
        <w:t xml:space="preserve">This section should describe the communication and escalation process across the various agency impacted and involved resources and stakeholders. </w:t>
      </w:r>
    </w:p>
    <w:p w14:paraId="410CB47F" w14:textId="77777777" w:rsidR="00FB3DC9" w:rsidRPr="005357E6" w:rsidRDefault="00FB3DC9" w:rsidP="00A76EBA">
      <w:pPr>
        <w:rPr>
          <w:i/>
          <w:iCs/>
          <w:highlight w:val="yellow"/>
        </w:rPr>
      </w:pPr>
    </w:p>
    <w:p w14:paraId="0751594A" w14:textId="0BF14B8A" w:rsidR="00937DEA" w:rsidRPr="002949EA" w:rsidRDefault="00937DEA" w:rsidP="00A76EBA">
      <w:pPr>
        <w:rPr>
          <w:i/>
          <w:iCs/>
        </w:rPr>
      </w:pPr>
      <w:r w:rsidRPr="002949EA">
        <w:rPr>
          <w:i/>
          <w:iCs/>
        </w:rPr>
        <w:t xml:space="preserve">Describe the various methods the agency will use to track issues, including the approach and process for logging tickets. </w:t>
      </w:r>
      <w:r w:rsidR="004232B9" w:rsidRPr="002949EA">
        <w:rPr>
          <w:i/>
          <w:iCs/>
        </w:rPr>
        <w:t>T</w:t>
      </w:r>
      <w:r w:rsidR="00FB3DC9" w:rsidRPr="002949EA">
        <w:rPr>
          <w:i/>
          <w:iCs/>
        </w:rPr>
        <w:t xml:space="preserve">he Florida PALM Customer Portal </w:t>
      </w:r>
      <w:r w:rsidRPr="002949EA">
        <w:rPr>
          <w:i/>
          <w:iCs/>
        </w:rPr>
        <w:t xml:space="preserve">(ServiceNow or SNow) </w:t>
      </w:r>
      <w:r w:rsidR="00FB3DC9" w:rsidRPr="002949EA">
        <w:rPr>
          <w:i/>
          <w:iCs/>
        </w:rPr>
        <w:t xml:space="preserve">should be leveraged to communicate support requests (i.e., tickets) to the Project Team. </w:t>
      </w:r>
      <w:r w:rsidR="00B779E4" w:rsidRPr="002949EA">
        <w:rPr>
          <w:i/>
          <w:iCs/>
        </w:rPr>
        <w:t>D</w:t>
      </w:r>
      <w:r w:rsidRPr="002949EA">
        <w:rPr>
          <w:i/>
          <w:iCs/>
        </w:rPr>
        <w:t>etermine the</w:t>
      </w:r>
      <w:r w:rsidR="00B779E4" w:rsidRPr="002949EA">
        <w:rPr>
          <w:i/>
          <w:iCs/>
        </w:rPr>
        <w:t xml:space="preserve"> </w:t>
      </w:r>
      <w:r w:rsidRPr="002949EA">
        <w:rPr>
          <w:i/>
          <w:iCs/>
        </w:rPr>
        <w:lastRenderedPageBreak/>
        <w:t xml:space="preserve">approach to reporting issues to the </w:t>
      </w:r>
      <w:r w:rsidR="00B779E4" w:rsidRPr="002949EA">
        <w:rPr>
          <w:i/>
          <w:iCs/>
        </w:rPr>
        <w:t xml:space="preserve">Florida PALM Solution Center and </w:t>
      </w:r>
      <w:r w:rsidRPr="002949EA">
        <w:rPr>
          <w:i/>
          <w:iCs/>
        </w:rPr>
        <w:t>confirm that the right two individuals are assigned the SNow Ticket Reporter role for their agency</w:t>
      </w:r>
      <w:r w:rsidR="002949EA" w:rsidRPr="002949EA">
        <w:rPr>
          <w:i/>
          <w:iCs/>
        </w:rPr>
        <w:t>.</w:t>
      </w:r>
    </w:p>
    <w:p w14:paraId="1AB7624E" w14:textId="77777777" w:rsidR="00A76EBA" w:rsidRPr="005357E6" w:rsidRDefault="00A76EBA" w:rsidP="00A76EBA">
      <w:pPr>
        <w:rPr>
          <w:i/>
          <w:iCs/>
          <w:highlight w:val="yellow"/>
        </w:rPr>
      </w:pPr>
    </w:p>
    <w:p w14:paraId="08430D67" w14:textId="0D99C0B4" w:rsidR="00A76EBA" w:rsidRPr="002949EA" w:rsidRDefault="00A76EBA" w:rsidP="00A76EBA">
      <w:pPr>
        <w:rPr>
          <w:i/>
          <w:iCs/>
        </w:rPr>
      </w:pPr>
      <w:r w:rsidRPr="002949EA">
        <w:rPr>
          <w:i/>
          <w:iCs/>
        </w:rPr>
        <w:t xml:space="preserve">Questions for </w:t>
      </w:r>
      <w:r w:rsidR="007D1CC3" w:rsidRPr="002949EA">
        <w:rPr>
          <w:i/>
          <w:iCs/>
        </w:rPr>
        <w:t>C</w:t>
      </w:r>
      <w:r w:rsidRPr="002949EA">
        <w:rPr>
          <w:i/>
          <w:iCs/>
        </w:rPr>
        <w:t>onsideration:</w:t>
      </w:r>
    </w:p>
    <w:p w14:paraId="1B6DD590" w14:textId="1994C09B" w:rsidR="003F41FE" w:rsidRPr="002949EA" w:rsidRDefault="003F41FE" w:rsidP="003F41FE">
      <w:pPr>
        <w:pStyle w:val="ListParagraph"/>
        <w:numPr>
          <w:ilvl w:val="0"/>
          <w:numId w:val="15"/>
        </w:numPr>
        <w:rPr>
          <w:i/>
          <w:iCs/>
        </w:rPr>
      </w:pPr>
      <w:r w:rsidRPr="002949EA">
        <w:rPr>
          <w:i/>
          <w:iCs/>
        </w:rPr>
        <w:t>Who should be responsible for reporti</w:t>
      </w:r>
      <w:r w:rsidR="007308E7">
        <w:rPr>
          <w:i/>
          <w:iCs/>
        </w:rPr>
        <w:t xml:space="preserve">ng </w:t>
      </w:r>
      <w:r w:rsidRPr="002949EA">
        <w:rPr>
          <w:i/>
          <w:iCs/>
        </w:rPr>
        <w:t>issues for each agency business system?</w:t>
      </w:r>
    </w:p>
    <w:p w14:paraId="60DA626E" w14:textId="548C9A56" w:rsidR="003F41FE" w:rsidRPr="002949EA" w:rsidRDefault="003F41FE" w:rsidP="003F41FE">
      <w:pPr>
        <w:pStyle w:val="ListParagraph"/>
        <w:numPr>
          <w:ilvl w:val="0"/>
          <w:numId w:val="15"/>
        </w:numPr>
        <w:rPr>
          <w:i/>
          <w:iCs/>
        </w:rPr>
      </w:pPr>
      <w:r w:rsidRPr="002949EA">
        <w:rPr>
          <w:i/>
          <w:iCs/>
        </w:rPr>
        <w:t>How can someone report a</w:t>
      </w:r>
      <w:r w:rsidR="007308E7">
        <w:rPr>
          <w:i/>
          <w:iCs/>
        </w:rPr>
        <w:t>n i</w:t>
      </w:r>
      <w:r w:rsidRPr="002949EA">
        <w:rPr>
          <w:i/>
          <w:iCs/>
        </w:rPr>
        <w:t>ssue</w:t>
      </w:r>
      <w:r w:rsidR="00937DEA" w:rsidRPr="002949EA">
        <w:rPr>
          <w:i/>
          <w:iCs/>
        </w:rPr>
        <w:t xml:space="preserve"> internally, including end users </w:t>
      </w:r>
      <w:r w:rsidR="007308E7">
        <w:rPr>
          <w:i/>
          <w:iCs/>
        </w:rPr>
        <w:t>after</w:t>
      </w:r>
      <w:r w:rsidR="00937DEA" w:rsidRPr="002949EA">
        <w:rPr>
          <w:i/>
          <w:iCs/>
        </w:rPr>
        <w:t xml:space="preserve"> Hypercare</w:t>
      </w:r>
      <w:r w:rsidRPr="002949EA">
        <w:rPr>
          <w:i/>
          <w:iCs/>
        </w:rPr>
        <w:t>?</w:t>
      </w:r>
    </w:p>
    <w:p w14:paraId="69445A9C" w14:textId="42EBB597" w:rsidR="003F41FE" w:rsidRPr="002949EA" w:rsidRDefault="003F41FE" w:rsidP="003F41FE">
      <w:pPr>
        <w:pStyle w:val="ListParagraph"/>
        <w:numPr>
          <w:ilvl w:val="0"/>
          <w:numId w:val="15"/>
        </w:numPr>
        <w:rPr>
          <w:i/>
          <w:iCs/>
        </w:rPr>
      </w:pPr>
      <w:r w:rsidRPr="002949EA">
        <w:rPr>
          <w:i/>
          <w:iCs/>
        </w:rPr>
        <w:t xml:space="preserve">What is the process for considering </w:t>
      </w:r>
      <w:r w:rsidR="00FC4F98">
        <w:rPr>
          <w:i/>
          <w:iCs/>
        </w:rPr>
        <w:t xml:space="preserve">something to be a reportable </w:t>
      </w:r>
      <w:r w:rsidRPr="002949EA">
        <w:rPr>
          <w:i/>
          <w:iCs/>
        </w:rPr>
        <w:t>issue?</w:t>
      </w:r>
    </w:p>
    <w:p w14:paraId="2D67E915" w14:textId="4E1B3210" w:rsidR="00937DEA" w:rsidRPr="002949EA" w:rsidRDefault="00937DEA" w:rsidP="003F41FE">
      <w:pPr>
        <w:pStyle w:val="ListParagraph"/>
        <w:numPr>
          <w:ilvl w:val="0"/>
          <w:numId w:val="15"/>
        </w:numPr>
        <w:rPr>
          <w:i/>
          <w:iCs/>
        </w:rPr>
      </w:pPr>
      <w:r w:rsidRPr="002949EA">
        <w:rPr>
          <w:i/>
          <w:iCs/>
        </w:rPr>
        <w:t>Who should log tickets in the Florida PALM Customer Portal?</w:t>
      </w:r>
    </w:p>
    <w:p w14:paraId="3F27CB49" w14:textId="77777777" w:rsidR="00FC4F98" w:rsidRDefault="00937DEA" w:rsidP="003F41FE">
      <w:pPr>
        <w:pStyle w:val="ListParagraph"/>
        <w:numPr>
          <w:ilvl w:val="0"/>
          <w:numId w:val="15"/>
        </w:numPr>
        <w:rPr>
          <w:i/>
          <w:iCs/>
        </w:rPr>
      </w:pPr>
      <w:r w:rsidRPr="002949EA">
        <w:rPr>
          <w:i/>
          <w:iCs/>
        </w:rPr>
        <w:t>Who will monitor tickets logged (i.e., serve as SNow Ticket Reporter)?</w:t>
      </w:r>
    </w:p>
    <w:p w14:paraId="69D7CB9F" w14:textId="2BEDD3AC" w:rsidR="00937DEA" w:rsidRPr="002949EA" w:rsidRDefault="00FC4F98" w:rsidP="003F41FE">
      <w:pPr>
        <w:pStyle w:val="ListParagraph"/>
        <w:numPr>
          <w:ilvl w:val="0"/>
          <w:numId w:val="15"/>
        </w:numPr>
        <w:rPr>
          <w:i/>
          <w:iCs/>
        </w:rPr>
      </w:pPr>
      <w:r>
        <w:rPr>
          <w:i/>
          <w:iCs/>
        </w:rPr>
        <w:t>Are there internal ticketing processes that should be leveraged?</w:t>
      </w:r>
      <w:r w:rsidR="00937DEA" w:rsidRPr="002949EA">
        <w:rPr>
          <w:i/>
          <w:iCs/>
        </w:rPr>
        <w:t xml:space="preserve"> </w:t>
      </w:r>
    </w:p>
    <w:p w14:paraId="25AA8654" w14:textId="77777777" w:rsidR="000F0FAB" w:rsidRDefault="000F0FAB" w:rsidP="007C2329"/>
    <w:p w14:paraId="75C43B3F" w14:textId="42458A5C" w:rsidR="005357E6" w:rsidRDefault="005357E6" w:rsidP="005357E6">
      <w:pPr>
        <w:pStyle w:val="Heading2"/>
        <w:spacing w:before="0"/>
      </w:pPr>
      <w:bookmarkStart w:id="10" w:name="_Toc240195211"/>
      <w:r>
        <w:t>Change Management</w:t>
      </w:r>
      <w:bookmarkEnd w:id="10"/>
    </w:p>
    <w:p w14:paraId="4D09385E" w14:textId="3A1B7E32" w:rsidR="005357E6" w:rsidRPr="00D433C9" w:rsidRDefault="005357E6" w:rsidP="00D433C9">
      <w:pPr>
        <w:rPr>
          <w:i/>
          <w:iCs/>
        </w:rPr>
      </w:pPr>
      <w:r w:rsidRPr="00D433C9">
        <w:rPr>
          <w:i/>
          <w:iCs/>
        </w:rPr>
        <w:t>In this section</w:t>
      </w:r>
      <w:r w:rsidR="001F1E61" w:rsidRPr="00D433C9">
        <w:rPr>
          <w:i/>
          <w:iCs/>
        </w:rPr>
        <w:t>:</w:t>
      </w:r>
      <w:r w:rsidR="001F13E8" w:rsidRPr="00D433C9">
        <w:rPr>
          <w:i/>
          <w:iCs/>
        </w:rPr>
        <w:t xml:space="preserve"> Describe how your agency will approach a future change </w:t>
      </w:r>
      <w:r w:rsidR="000C0C06" w:rsidRPr="00D433C9">
        <w:rPr>
          <w:i/>
          <w:iCs/>
        </w:rPr>
        <w:t xml:space="preserve">or enhancement </w:t>
      </w:r>
      <w:r w:rsidR="001F13E8" w:rsidRPr="00D433C9">
        <w:rPr>
          <w:i/>
          <w:iCs/>
        </w:rPr>
        <w:t xml:space="preserve">deployed by Florida PALM. </w:t>
      </w:r>
    </w:p>
    <w:p w14:paraId="4C99ACDA" w14:textId="77777777" w:rsidR="000C0C06" w:rsidRPr="000C0C06" w:rsidRDefault="000C0C06" w:rsidP="00D433C9"/>
    <w:p w14:paraId="5A556B7C" w14:textId="77777777" w:rsidR="000C0C06" w:rsidRPr="00D433C9" w:rsidRDefault="000C0C06" w:rsidP="00D433C9">
      <w:pPr>
        <w:rPr>
          <w:i/>
          <w:iCs/>
        </w:rPr>
      </w:pPr>
      <w:r w:rsidRPr="00D433C9">
        <w:rPr>
          <w:i/>
          <w:iCs/>
        </w:rPr>
        <w:t>Questions for Consideration:</w:t>
      </w:r>
    </w:p>
    <w:p w14:paraId="12FB6827" w14:textId="51BA2F43" w:rsidR="00D97F48" w:rsidRPr="00D433C9" w:rsidRDefault="00D97F48" w:rsidP="00D433C9">
      <w:pPr>
        <w:pStyle w:val="ListParagraph"/>
        <w:numPr>
          <w:ilvl w:val="0"/>
          <w:numId w:val="20"/>
        </w:numPr>
        <w:rPr>
          <w:i/>
          <w:iCs/>
        </w:rPr>
      </w:pPr>
      <w:r w:rsidRPr="00D433C9">
        <w:rPr>
          <w:i/>
          <w:iCs/>
        </w:rPr>
        <w:t xml:space="preserve">How will you determine the impact or scope of </w:t>
      </w:r>
      <w:r w:rsidR="00FC4F98">
        <w:rPr>
          <w:i/>
          <w:iCs/>
        </w:rPr>
        <w:t xml:space="preserve">a future </w:t>
      </w:r>
      <w:r w:rsidRPr="00D433C9">
        <w:rPr>
          <w:i/>
          <w:iCs/>
        </w:rPr>
        <w:t>change?</w:t>
      </w:r>
      <w:r w:rsidR="00FC4F98">
        <w:rPr>
          <w:i/>
          <w:iCs/>
        </w:rPr>
        <w:t xml:space="preserve"> Who will be responsible for monitoring and evaluating?</w:t>
      </w:r>
    </w:p>
    <w:p w14:paraId="54B0964B" w14:textId="0EC8322A" w:rsidR="00D97F48" w:rsidRDefault="00D97F48" w:rsidP="00D433C9">
      <w:pPr>
        <w:pStyle w:val="ListParagraph"/>
        <w:numPr>
          <w:ilvl w:val="0"/>
          <w:numId w:val="20"/>
        </w:numPr>
        <w:rPr>
          <w:i/>
          <w:iCs/>
        </w:rPr>
      </w:pPr>
      <w:r w:rsidRPr="00D433C9">
        <w:rPr>
          <w:i/>
          <w:iCs/>
        </w:rPr>
        <w:t>Do you have developers available to support a technical change impacting an agency business system?</w:t>
      </w:r>
    </w:p>
    <w:p w14:paraId="7971FF3E" w14:textId="0D823FB1" w:rsidR="00F60B50" w:rsidRPr="00F00693" w:rsidRDefault="00D433C9" w:rsidP="00AF65AD">
      <w:pPr>
        <w:pStyle w:val="ListParagraph"/>
        <w:numPr>
          <w:ilvl w:val="0"/>
          <w:numId w:val="20"/>
        </w:numPr>
      </w:pPr>
      <w:r w:rsidRPr="00D433C9">
        <w:rPr>
          <w:i/>
          <w:iCs/>
        </w:rPr>
        <w:t>How will you communicate potential changes to the Florida PALM Solution Center, when needed</w:t>
      </w:r>
      <w:r>
        <w:rPr>
          <w:i/>
          <w:iCs/>
        </w:rPr>
        <w:t xml:space="preserve"> (i.e., email domain change or IdP change)</w:t>
      </w:r>
      <w:r w:rsidRPr="00D433C9">
        <w:rPr>
          <w:i/>
          <w:iCs/>
        </w:rPr>
        <w:t>?</w:t>
      </w:r>
    </w:p>
    <w:p w14:paraId="75B5BCEC" w14:textId="77777777" w:rsidR="001F1E61" w:rsidRPr="001F1E61" w:rsidRDefault="001F1E61" w:rsidP="001F1E61"/>
    <w:p w14:paraId="2B8A1D94" w14:textId="581D9DDF" w:rsidR="000F0FAB" w:rsidRDefault="000F0FAB" w:rsidP="007C2329">
      <w:pPr>
        <w:pStyle w:val="Heading2"/>
        <w:spacing w:before="0"/>
      </w:pPr>
      <w:bookmarkStart w:id="11" w:name="_Toc240195212"/>
      <w:r>
        <w:t>Communication Plan</w:t>
      </w:r>
      <w:bookmarkEnd w:id="11"/>
    </w:p>
    <w:p w14:paraId="0F65CB56" w14:textId="32F56A97" w:rsidR="00A76EBA" w:rsidRPr="00B718F9" w:rsidRDefault="00A76EBA" w:rsidP="00A76EBA">
      <w:pPr>
        <w:rPr>
          <w:i/>
          <w:iCs/>
        </w:rPr>
      </w:pPr>
      <w:r w:rsidRPr="00B718F9">
        <w:rPr>
          <w:i/>
          <w:iCs/>
        </w:rPr>
        <w:t xml:space="preserve">In this section: </w:t>
      </w:r>
      <w:r w:rsidR="00CB00DE" w:rsidRPr="00B718F9">
        <w:rPr>
          <w:i/>
          <w:iCs/>
        </w:rPr>
        <w:t>Describe how your agency will keep impacted and involved resources and stakeholders informed</w:t>
      </w:r>
      <w:r w:rsidR="00A22A3B" w:rsidRPr="00B718F9">
        <w:rPr>
          <w:i/>
          <w:iCs/>
        </w:rPr>
        <w:t xml:space="preserve"> of available support</w:t>
      </w:r>
      <w:r w:rsidR="00274AC5" w:rsidRPr="00B718F9">
        <w:rPr>
          <w:i/>
          <w:iCs/>
        </w:rPr>
        <w:t>, including the type of messaging, audience, and frequency</w:t>
      </w:r>
      <w:r w:rsidR="00CB00DE" w:rsidRPr="00B718F9">
        <w:rPr>
          <w:i/>
          <w:iCs/>
        </w:rPr>
        <w:t xml:space="preserve">. </w:t>
      </w:r>
    </w:p>
    <w:p w14:paraId="4F366E72" w14:textId="77777777" w:rsidR="00A76EBA" w:rsidRPr="00B718F9" w:rsidRDefault="00A76EBA" w:rsidP="00A76EBA">
      <w:pPr>
        <w:rPr>
          <w:i/>
          <w:iCs/>
        </w:rPr>
      </w:pPr>
    </w:p>
    <w:p w14:paraId="7637DAD6" w14:textId="3DAE088B" w:rsidR="00A76EBA" w:rsidRPr="00B718F9" w:rsidRDefault="00A76EBA" w:rsidP="00A76EBA">
      <w:pPr>
        <w:rPr>
          <w:i/>
          <w:iCs/>
        </w:rPr>
      </w:pPr>
      <w:r w:rsidRPr="00B718F9">
        <w:rPr>
          <w:i/>
          <w:iCs/>
        </w:rPr>
        <w:t xml:space="preserve">Questions for </w:t>
      </w:r>
      <w:r w:rsidR="007D1CC3" w:rsidRPr="00B718F9">
        <w:rPr>
          <w:i/>
          <w:iCs/>
        </w:rPr>
        <w:t>C</w:t>
      </w:r>
      <w:r w:rsidRPr="00B718F9">
        <w:rPr>
          <w:i/>
          <w:iCs/>
        </w:rPr>
        <w:t>onsideration:</w:t>
      </w:r>
    </w:p>
    <w:p w14:paraId="2190109A" w14:textId="081EF162" w:rsidR="00274AC5" w:rsidRPr="00B718F9" w:rsidRDefault="00274AC5" w:rsidP="00767491">
      <w:pPr>
        <w:pStyle w:val="ListParagraph"/>
        <w:numPr>
          <w:ilvl w:val="0"/>
          <w:numId w:val="16"/>
        </w:numPr>
        <w:rPr>
          <w:i/>
          <w:iCs/>
        </w:rPr>
      </w:pPr>
      <w:bookmarkStart w:id="12" w:name="_Hlk233625122"/>
      <w:r w:rsidRPr="00B718F9">
        <w:rPr>
          <w:i/>
          <w:iCs/>
        </w:rPr>
        <w:t>Who are the key stakeholders that need to be kept informed? What sort of information do they need to know? How often do they need to be updated / briefed / informed?</w:t>
      </w:r>
    </w:p>
    <w:p w14:paraId="0236A2B4" w14:textId="57807C5B" w:rsidR="00274AC5" w:rsidRPr="00B718F9" w:rsidRDefault="00274AC5" w:rsidP="00767491">
      <w:pPr>
        <w:pStyle w:val="ListParagraph"/>
        <w:numPr>
          <w:ilvl w:val="0"/>
          <w:numId w:val="16"/>
        </w:numPr>
        <w:rPr>
          <w:i/>
          <w:iCs/>
        </w:rPr>
      </w:pPr>
      <w:r w:rsidRPr="00B718F9">
        <w:rPr>
          <w:i/>
          <w:iCs/>
        </w:rPr>
        <w:t>What methods will be used to communicate (e.g., SharePoint, email, Teams chat, phone calls, meetings)?</w:t>
      </w:r>
    </w:p>
    <w:p w14:paraId="191F5464" w14:textId="27505ECD" w:rsidR="00C55826" w:rsidRPr="00B718F9" w:rsidRDefault="00A22A3B" w:rsidP="00767491">
      <w:pPr>
        <w:pStyle w:val="ListParagraph"/>
        <w:numPr>
          <w:ilvl w:val="0"/>
          <w:numId w:val="16"/>
        </w:numPr>
        <w:rPr>
          <w:i/>
          <w:iCs/>
        </w:rPr>
      </w:pPr>
      <w:r w:rsidRPr="00B718F9">
        <w:rPr>
          <w:i/>
          <w:iCs/>
        </w:rPr>
        <w:t xml:space="preserve">How will end users be informed of any system, </w:t>
      </w:r>
      <w:r w:rsidR="00E10F4B" w:rsidRPr="00B718F9">
        <w:rPr>
          <w:i/>
          <w:iCs/>
        </w:rPr>
        <w:t>process</w:t>
      </w:r>
      <w:r w:rsidR="00901B08">
        <w:rPr>
          <w:i/>
          <w:iCs/>
        </w:rPr>
        <w:t>,</w:t>
      </w:r>
      <w:r w:rsidR="00E10F4B" w:rsidRPr="00B718F9">
        <w:rPr>
          <w:i/>
          <w:iCs/>
        </w:rPr>
        <w:t xml:space="preserve"> or data changes?</w:t>
      </w:r>
    </w:p>
    <w:p w14:paraId="39B9600C" w14:textId="2A45CD44" w:rsidR="00E10F4B" w:rsidRDefault="00E10F4B" w:rsidP="00767491">
      <w:pPr>
        <w:pStyle w:val="ListParagraph"/>
        <w:numPr>
          <w:ilvl w:val="0"/>
          <w:numId w:val="16"/>
        </w:numPr>
        <w:rPr>
          <w:i/>
          <w:iCs/>
        </w:rPr>
      </w:pPr>
      <w:r w:rsidRPr="00B718F9">
        <w:rPr>
          <w:i/>
          <w:iCs/>
        </w:rPr>
        <w:t>How will you provide any new training or learning materials to your end users?</w:t>
      </w:r>
    </w:p>
    <w:p w14:paraId="6505934B" w14:textId="51519C36" w:rsidR="00BB0978" w:rsidRPr="00B718F9" w:rsidRDefault="00BB0978" w:rsidP="00767491">
      <w:pPr>
        <w:pStyle w:val="ListParagraph"/>
        <w:numPr>
          <w:ilvl w:val="0"/>
          <w:numId w:val="16"/>
        </w:numPr>
        <w:rPr>
          <w:i/>
          <w:iCs/>
        </w:rPr>
      </w:pPr>
      <w:r>
        <w:rPr>
          <w:i/>
          <w:iCs/>
        </w:rPr>
        <w:t>What are critical processes that will require time sensitive communication?</w:t>
      </w:r>
    </w:p>
    <w:bookmarkEnd w:id="12"/>
    <w:p w14:paraId="4C28EA09" w14:textId="77777777" w:rsidR="003F2C8C" w:rsidRDefault="003F2C8C">
      <w:pPr>
        <w:spacing w:after="160" w:line="259" w:lineRule="auto"/>
        <w:jc w:val="left"/>
      </w:pPr>
    </w:p>
    <w:p w14:paraId="571E6D7C" w14:textId="77777777" w:rsidR="00664093" w:rsidRDefault="00664093" w:rsidP="00014F55">
      <w:pPr>
        <w:sectPr w:rsidR="0066409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C67EBA" w14:textId="77777777" w:rsidR="0007015E" w:rsidRDefault="0007015E" w:rsidP="0007015E">
      <w:pPr>
        <w:pStyle w:val="Heading1"/>
      </w:pPr>
      <w:bookmarkStart w:id="13" w:name="_Toc240195213"/>
      <w:r>
        <w:lastRenderedPageBreak/>
        <w:t>Roles and Responsibilities</w:t>
      </w:r>
      <w:bookmarkEnd w:id="13"/>
    </w:p>
    <w:p w14:paraId="43F89EBB" w14:textId="31F25527" w:rsidR="0007015E" w:rsidRDefault="000F111C" w:rsidP="0007015E">
      <w:pPr>
        <w:rPr>
          <w:i/>
          <w:iCs/>
        </w:rPr>
      </w:pPr>
      <w:r>
        <w:rPr>
          <w:i/>
          <w:iCs/>
        </w:rPr>
        <w:t xml:space="preserve">In this </w:t>
      </w:r>
      <w:r w:rsidR="0007015E" w:rsidRPr="009119E8">
        <w:rPr>
          <w:i/>
          <w:iCs/>
        </w:rPr>
        <w:t>section</w:t>
      </w:r>
      <w:r>
        <w:rPr>
          <w:i/>
          <w:iCs/>
        </w:rPr>
        <w:t>:</w:t>
      </w:r>
      <w:r w:rsidR="0007015E" w:rsidRPr="009119E8">
        <w:rPr>
          <w:i/>
          <w:iCs/>
        </w:rPr>
        <w:t xml:space="preserve"> </w:t>
      </w:r>
      <w:r>
        <w:rPr>
          <w:i/>
          <w:iCs/>
        </w:rPr>
        <w:t xml:space="preserve">Include </w:t>
      </w:r>
      <w:r w:rsidR="0007015E" w:rsidRPr="009119E8">
        <w:rPr>
          <w:i/>
          <w:iCs/>
        </w:rPr>
        <w:t>your</w:t>
      </w:r>
      <w:r w:rsidR="0007015E">
        <w:rPr>
          <w:i/>
          <w:iCs/>
        </w:rPr>
        <w:t xml:space="preserve"> agency’s </w:t>
      </w:r>
      <w:r w:rsidR="00DF378F">
        <w:rPr>
          <w:i/>
          <w:iCs/>
        </w:rPr>
        <w:t>d</w:t>
      </w:r>
      <w:r w:rsidR="0007015E">
        <w:rPr>
          <w:i/>
          <w:iCs/>
        </w:rPr>
        <w:t>eployment related</w:t>
      </w:r>
      <w:r w:rsidR="0007015E" w:rsidRPr="009119E8">
        <w:rPr>
          <w:i/>
          <w:iCs/>
        </w:rPr>
        <w:t xml:space="preserve"> roles and responsibilities</w:t>
      </w:r>
      <w:r w:rsidR="0007015E">
        <w:rPr>
          <w:i/>
          <w:iCs/>
        </w:rPr>
        <w:t xml:space="preserve"> and assigned resources</w:t>
      </w:r>
      <w:r w:rsidR="0007015E" w:rsidRPr="009119E8">
        <w:rPr>
          <w:i/>
          <w:iCs/>
        </w:rPr>
        <w:t xml:space="preserve"> determined necessary to ensure your agency can successfully </w:t>
      </w:r>
      <w:r w:rsidR="0007015E">
        <w:rPr>
          <w:i/>
          <w:iCs/>
        </w:rPr>
        <w:t xml:space="preserve">execute your </w:t>
      </w:r>
      <w:r w:rsidR="00B718F9">
        <w:rPr>
          <w:i/>
          <w:iCs/>
        </w:rPr>
        <w:t>Post-Implementation Support</w:t>
      </w:r>
      <w:r w:rsidR="0007015E">
        <w:rPr>
          <w:i/>
          <w:iCs/>
        </w:rPr>
        <w:t xml:space="preserve"> Plan</w:t>
      </w:r>
      <w:r w:rsidR="0007015E" w:rsidRPr="009119E8">
        <w:rPr>
          <w:i/>
          <w:iCs/>
        </w:rPr>
        <w:t>.</w:t>
      </w:r>
      <w:r w:rsidR="00274AC5">
        <w:rPr>
          <w:i/>
          <w:iCs/>
        </w:rPr>
        <w:t xml:space="preserve"> The table below includes some of the key roles and example responsibilities for consideration. Update, as appropriate.</w:t>
      </w:r>
    </w:p>
    <w:p w14:paraId="0DC4BEA2" w14:textId="77777777" w:rsidR="00C21B1F" w:rsidRDefault="00C21B1F" w:rsidP="0007015E">
      <w:pPr>
        <w:rPr>
          <w:i/>
          <w:iCs/>
        </w:rPr>
      </w:pPr>
    </w:p>
    <w:p w14:paraId="45F62D1A" w14:textId="3F109913" w:rsidR="00C21B1F" w:rsidRDefault="00C21B1F" w:rsidP="0007015E">
      <w:pPr>
        <w:rPr>
          <w:i/>
          <w:iCs/>
        </w:rPr>
      </w:pPr>
      <w:r>
        <w:rPr>
          <w:i/>
          <w:iCs/>
        </w:rPr>
        <w:t>Within the Resources column in the table below, include the names of the individuals or the teams that will be filling each role.</w:t>
      </w:r>
    </w:p>
    <w:p w14:paraId="04B8098E" w14:textId="77777777" w:rsidR="0007015E" w:rsidRDefault="0007015E" w:rsidP="0007015E">
      <w:pPr>
        <w:rPr>
          <w:i/>
          <w:iCs/>
        </w:rPr>
      </w:pPr>
    </w:p>
    <w:p w14:paraId="4AC7E341" w14:textId="6A8E6295" w:rsidR="0007015E" w:rsidRDefault="0007015E" w:rsidP="0007015E">
      <w:pPr>
        <w:rPr>
          <w:i/>
          <w:iCs/>
        </w:rPr>
      </w:pPr>
      <w:r>
        <w:rPr>
          <w:i/>
          <w:iCs/>
        </w:rPr>
        <w:t>Questions for Consideration:</w:t>
      </w:r>
    </w:p>
    <w:p w14:paraId="196CBCFF" w14:textId="6596A714" w:rsidR="0007015E" w:rsidRDefault="0007015E" w:rsidP="0007015E">
      <w:pPr>
        <w:pStyle w:val="ListParagraph"/>
        <w:numPr>
          <w:ilvl w:val="0"/>
          <w:numId w:val="13"/>
        </w:numPr>
        <w:rPr>
          <w:i/>
          <w:iCs/>
        </w:rPr>
      </w:pPr>
      <w:r w:rsidRPr="0007015E">
        <w:rPr>
          <w:i/>
          <w:iCs/>
        </w:rPr>
        <w:t>Are there specific roles and responsibilities that should be called out by business system?</w:t>
      </w:r>
    </w:p>
    <w:p w14:paraId="1CC4F652" w14:textId="2690948C" w:rsidR="00BE18DD" w:rsidRDefault="00B718F9" w:rsidP="0007015E">
      <w:pPr>
        <w:pStyle w:val="ListParagraph"/>
        <w:numPr>
          <w:ilvl w:val="0"/>
          <w:numId w:val="13"/>
        </w:numPr>
        <w:rPr>
          <w:i/>
          <w:iCs/>
        </w:rPr>
      </w:pPr>
      <w:r>
        <w:rPr>
          <w:i/>
          <w:iCs/>
        </w:rPr>
        <w:t>Will current CCN members have new roles after implementation?</w:t>
      </w:r>
    </w:p>
    <w:p w14:paraId="4478DC8E" w14:textId="4160847D" w:rsidR="003D739F" w:rsidRDefault="003D739F" w:rsidP="0007015E">
      <w:pPr>
        <w:pStyle w:val="ListParagraph"/>
        <w:numPr>
          <w:ilvl w:val="0"/>
          <w:numId w:val="13"/>
        </w:numPr>
        <w:rPr>
          <w:i/>
          <w:iCs/>
        </w:rPr>
      </w:pPr>
      <w:r>
        <w:rPr>
          <w:i/>
          <w:iCs/>
        </w:rPr>
        <w:t xml:space="preserve">What other roles </w:t>
      </w:r>
      <w:r w:rsidR="00C21B1F">
        <w:rPr>
          <w:i/>
          <w:iCs/>
        </w:rPr>
        <w:t>need to be involved?</w:t>
      </w:r>
    </w:p>
    <w:p w14:paraId="1FDCC035" w14:textId="77777777" w:rsidR="0007015E" w:rsidRDefault="0007015E" w:rsidP="008C5548">
      <w:pPr>
        <w:pStyle w:val="Caption"/>
      </w:pPr>
    </w:p>
    <w:p w14:paraId="62832C24" w14:textId="30E1AB06" w:rsidR="003F2C8C" w:rsidRDefault="003F2C8C" w:rsidP="008C5548">
      <w:pPr>
        <w:pStyle w:val="Caption"/>
      </w:pPr>
      <w:r>
        <w:t xml:space="preserve">Table </w:t>
      </w:r>
      <w:fldSimple w:instr=" SEQ Table \* ARABIC ">
        <w:r w:rsidR="00D059C0">
          <w:rPr>
            <w:noProof/>
          </w:rPr>
          <w:t>1</w:t>
        </w:r>
      </w:fldSimple>
      <w:r>
        <w:t xml:space="preserve">: Agency </w:t>
      </w:r>
      <w:r w:rsidR="0007015E">
        <w:t>Deployment</w:t>
      </w:r>
      <w:r>
        <w:t xml:space="preserve"> Roles and Responsibilities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9"/>
        <w:gridCol w:w="7356"/>
        <w:gridCol w:w="3415"/>
      </w:tblGrid>
      <w:tr w:rsidR="00664093" w:rsidRPr="002E3EEC" w14:paraId="17257355" w14:textId="1BD36547" w:rsidTr="00664093">
        <w:trPr>
          <w:tblHeader/>
        </w:trPr>
        <w:tc>
          <w:tcPr>
            <w:tcW w:w="2179" w:type="dxa"/>
            <w:shd w:val="clear" w:color="auto" w:fill="03304B"/>
          </w:tcPr>
          <w:p w14:paraId="455B1154" w14:textId="77777777" w:rsidR="00664093" w:rsidRPr="002E3EEC" w:rsidRDefault="00664093">
            <w:pPr>
              <w:jc w:val="center"/>
              <w:rPr>
                <w:b/>
                <w:bCs/>
              </w:rPr>
            </w:pPr>
            <w:r w:rsidRPr="002E3EEC">
              <w:rPr>
                <w:b/>
                <w:bCs/>
              </w:rPr>
              <w:t>Role</w:t>
            </w:r>
          </w:p>
        </w:tc>
        <w:tc>
          <w:tcPr>
            <w:tcW w:w="7356" w:type="dxa"/>
            <w:shd w:val="clear" w:color="auto" w:fill="03304B"/>
          </w:tcPr>
          <w:p w14:paraId="51B490D7" w14:textId="77777777" w:rsidR="00664093" w:rsidRPr="002E3EEC" w:rsidRDefault="00664093">
            <w:pPr>
              <w:jc w:val="center"/>
              <w:rPr>
                <w:b/>
                <w:bCs/>
              </w:rPr>
            </w:pPr>
            <w:r w:rsidRPr="002E3EEC">
              <w:rPr>
                <w:b/>
                <w:bCs/>
              </w:rPr>
              <w:t>Responsibility</w:t>
            </w:r>
          </w:p>
        </w:tc>
        <w:tc>
          <w:tcPr>
            <w:tcW w:w="3415" w:type="dxa"/>
            <w:shd w:val="clear" w:color="auto" w:fill="03304B"/>
          </w:tcPr>
          <w:p w14:paraId="17E10533" w14:textId="2C1A87B5" w:rsidR="00664093" w:rsidRPr="002E3EEC" w:rsidRDefault="006640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Resources</w:t>
            </w:r>
          </w:p>
        </w:tc>
      </w:tr>
      <w:tr w:rsidR="00664093" w14:paraId="6111FD12" w14:textId="464891B8" w:rsidTr="00664093">
        <w:tc>
          <w:tcPr>
            <w:tcW w:w="2179" w:type="dxa"/>
          </w:tcPr>
          <w:p w14:paraId="07E408C0" w14:textId="683CC710" w:rsidR="00664093" w:rsidRDefault="00664093">
            <w:pPr>
              <w:jc w:val="left"/>
            </w:pPr>
            <w:r>
              <w:t xml:space="preserve">Business </w:t>
            </w:r>
            <w:r w:rsidR="000C2801">
              <w:t>Manager</w:t>
            </w:r>
          </w:p>
        </w:tc>
        <w:tc>
          <w:tcPr>
            <w:tcW w:w="7356" w:type="dxa"/>
          </w:tcPr>
          <w:p w14:paraId="17089123" w14:textId="79FCF9F5" w:rsidR="009F181E" w:rsidRDefault="00FD1700" w:rsidP="00274AC5">
            <w:pPr>
              <w:pStyle w:val="ListParagraph"/>
              <w:numPr>
                <w:ilvl w:val="0"/>
                <w:numId w:val="3"/>
              </w:numPr>
              <w:ind w:left="345"/>
              <w:jc w:val="left"/>
            </w:pPr>
            <w:r>
              <w:t>Confirm</w:t>
            </w:r>
            <w:r w:rsidR="009669C6">
              <w:t xml:space="preserve"> agency</w:t>
            </w:r>
            <w:r>
              <w:t xml:space="preserve"> business processes are being completed as expected</w:t>
            </w:r>
            <w:r w:rsidR="00D93E9B">
              <w:t>.</w:t>
            </w:r>
          </w:p>
          <w:p w14:paraId="74B4C16F" w14:textId="790E1FD7" w:rsidR="00FD1700" w:rsidRDefault="00FD1700" w:rsidP="00FD1700">
            <w:pPr>
              <w:pStyle w:val="ListParagraph"/>
              <w:numPr>
                <w:ilvl w:val="0"/>
                <w:numId w:val="3"/>
              </w:numPr>
              <w:ind w:left="345"/>
              <w:jc w:val="left"/>
            </w:pPr>
            <w:r>
              <w:t>Ensure agency business process documentation is updated and maintained and made available to necessary resources</w:t>
            </w:r>
            <w:r w:rsidR="00D93E9B">
              <w:t>.</w:t>
            </w:r>
          </w:p>
          <w:p w14:paraId="15365971" w14:textId="2DE8746A" w:rsidR="00664093" w:rsidRDefault="00FD1700" w:rsidP="00FD1700">
            <w:pPr>
              <w:pStyle w:val="ListParagraph"/>
              <w:numPr>
                <w:ilvl w:val="0"/>
                <w:numId w:val="3"/>
              </w:numPr>
              <w:ind w:left="345"/>
              <w:jc w:val="left"/>
            </w:pPr>
            <w:r>
              <w:t>Support future business process changes</w:t>
            </w:r>
            <w:r w:rsidR="00D93E9B">
              <w:t>.</w:t>
            </w:r>
          </w:p>
        </w:tc>
        <w:tc>
          <w:tcPr>
            <w:tcW w:w="3415" w:type="dxa"/>
          </w:tcPr>
          <w:p w14:paraId="690B20A6" w14:textId="77777777" w:rsidR="00664093" w:rsidRDefault="00664093" w:rsidP="00664093">
            <w:pPr>
              <w:ind w:left="-15"/>
              <w:jc w:val="left"/>
            </w:pPr>
          </w:p>
        </w:tc>
      </w:tr>
      <w:tr w:rsidR="00664093" w14:paraId="0446E829" w14:textId="6AF07437" w:rsidTr="00664093">
        <w:tc>
          <w:tcPr>
            <w:tcW w:w="2179" w:type="dxa"/>
          </w:tcPr>
          <w:p w14:paraId="0A267E26" w14:textId="7C867D3D" w:rsidR="00664093" w:rsidRDefault="00664093">
            <w:pPr>
              <w:jc w:val="left"/>
            </w:pPr>
            <w:r>
              <w:t xml:space="preserve">Technical </w:t>
            </w:r>
            <w:r w:rsidR="00C05FFD">
              <w:t>Manager</w:t>
            </w:r>
          </w:p>
        </w:tc>
        <w:tc>
          <w:tcPr>
            <w:tcW w:w="7356" w:type="dxa"/>
          </w:tcPr>
          <w:p w14:paraId="113CB83F" w14:textId="49C6E358" w:rsidR="00664093" w:rsidRDefault="00664093" w:rsidP="00274AC5">
            <w:pPr>
              <w:pStyle w:val="ListParagraph"/>
              <w:numPr>
                <w:ilvl w:val="0"/>
                <w:numId w:val="4"/>
              </w:numPr>
              <w:ind w:left="345"/>
              <w:jc w:val="left"/>
            </w:pPr>
            <w:r>
              <w:t xml:space="preserve">Confirm agency business systems </w:t>
            </w:r>
            <w:r w:rsidR="00532026">
              <w:t>are functioning as expected</w:t>
            </w:r>
            <w:r w:rsidR="00D93E9B">
              <w:t>.</w:t>
            </w:r>
          </w:p>
          <w:p w14:paraId="5F16AF10" w14:textId="524C5C98" w:rsidR="00664093" w:rsidRDefault="0028695B" w:rsidP="000D5EFC">
            <w:pPr>
              <w:pStyle w:val="ListParagraph"/>
              <w:numPr>
                <w:ilvl w:val="0"/>
                <w:numId w:val="4"/>
              </w:numPr>
              <w:ind w:left="345"/>
              <w:jc w:val="left"/>
            </w:pPr>
            <w:r>
              <w:t>Coordinate</w:t>
            </w:r>
            <w:r w:rsidR="00532026">
              <w:t xml:space="preserve"> any</w:t>
            </w:r>
            <w:r>
              <w:t xml:space="preserve"> necessary </w:t>
            </w:r>
            <w:r w:rsidR="00532026">
              <w:t>future updates</w:t>
            </w:r>
            <w:r>
              <w:t xml:space="preserve"> required for agency business systems. </w:t>
            </w:r>
          </w:p>
        </w:tc>
        <w:tc>
          <w:tcPr>
            <w:tcW w:w="3415" w:type="dxa"/>
          </w:tcPr>
          <w:p w14:paraId="25A7621C" w14:textId="77777777" w:rsidR="00664093" w:rsidRDefault="00664093" w:rsidP="00664093">
            <w:pPr>
              <w:ind w:left="-15"/>
              <w:jc w:val="left"/>
            </w:pPr>
          </w:p>
        </w:tc>
      </w:tr>
      <w:tr w:rsidR="00664093" w14:paraId="3E9D94A9" w14:textId="51246219" w:rsidTr="00664093">
        <w:tc>
          <w:tcPr>
            <w:tcW w:w="2179" w:type="dxa"/>
          </w:tcPr>
          <w:p w14:paraId="14C69FC3" w14:textId="77777777" w:rsidR="00664093" w:rsidRDefault="00664093">
            <w:pPr>
              <w:jc w:val="left"/>
            </w:pPr>
            <w:r>
              <w:t>Change Management Liaison</w:t>
            </w:r>
          </w:p>
        </w:tc>
        <w:tc>
          <w:tcPr>
            <w:tcW w:w="7356" w:type="dxa"/>
          </w:tcPr>
          <w:p w14:paraId="4040BC40" w14:textId="6E0C82D4" w:rsidR="00F120F1" w:rsidRDefault="00F120F1" w:rsidP="00274AC5">
            <w:pPr>
              <w:pStyle w:val="ListParagraph"/>
              <w:numPr>
                <w:ilvl w:val="0"/>
                <w:numId w:val="4"/>
              </w:numPr>
              <w:ind w:left="345"/>
              <w:jc w:val="left"/>
            </w:pPr>
            <w:r>
              <w:t>Support ongoing user adoption</w:t>
            </w:r>
            <w:r w:rsidR="00D93E9B">
              <w:t>.</w:t>
            </w:r>
          </w:p>
          <w:p w14:paraId="51113DF6" w14:textId="7103F360" w:rsidR="00F120F1" w:rsidRDefault="002378D5" w:rsidP="00274AC5">
            <w:pPr>
              <w:pStyle w:val="ListParagraph"/>
              <w:numPr>
                <w:ilvl w:val="0"/>
                <w:numId w:val="4"/>
              </w:numPr>
              <w:ind w:left="345"/>
              <w:jc w:val="left"/>
            </w:pPr>
            <w:r>
              <w:t xml:space="preserve">Coordinate </w:t>
            </w:r>
            <w:r w:rsidR="00F120F1">
              <w:t>any future change or enhancement implementation within the agency</w:t>
            </w:r>
            <w:r w:rsidR="00D93E9B">
              <w:t>.</w:t>
            </w:r>
          </w:p>
          <w:p w14:paraId="2586C76E" w14:textId="6837E917" w:rsidR="00664093" w:rsidRDefault="00664093" w:rsidP="00D93E9B">
            <w:pPr>
              <w:pStyle w:val="ListParagraph"/>
              <w:numPr>
                <w:ilvl w:val="0"/>
                <w:numId w:val="4"/>
              </w:numPr>
              <w:ind w:left="345"/>
              <w:jc w:val="left"/>
            </w:pPr>
            <w:r>
              <w:t xml:space="preserve">Develop and </w:t>
            </w:r>
            <w:r w:rsidR="002378D5">
              <w:t xml:space="preserve">maintain agency </w:t>
            </w:r>
            <w:r>
              <w:t>communication plan</w:t>
            </w:r>
            <w:r w:rsidR="00DF378F">
              <w:t>.</w:t>
            </w:r>
          </w:p>
        </w:tc>
        <w:tc>
          <w:tcPr>
            <w:tcW w:w="3415" w:type="dxa"/>
          </w:tcPr>
          <w:p w14:paraId="7BD4291A" w14:textId="77777777" w:rsidR="00664093" w:rsidRDefault="00664093" w:rsidP="00664093">
            <w:pPr>
              <w:ind w:left="-15"/>
              <w:jc w:val="left"/>
            </w:pPr>
          </w:p>
        </w:tc>
      </w:tr>
      <w:tr w:rsidR="00664093" w14:paraId="5F3DB33E" w14:textId="1539CA5A" w:rsidTr="00664093">
        <w:tc>
          <w:tcPr>
            <w:tcW w:w="2179" w:type="dxa"/>
          </w:tcPr>
          <w:p w14:paraId="3E5CFF19" w14:textId="67A22E21" w:rsidR="00664093" w:rsidRDefault="00664093">
            <w:pPr>
              <w:jc w:val="left"/>
            </w:pPr>
            <w:r>
              <w:t xml:space="preserve">Training </w:t>
            </w:r>
            <w:r w:rsidR="00BB0978">
              <w:t>Liaison</w:t>
            </w:r>
          </w:p>
        </w:tc>
        <w:tc>
          <w:tcPr>
            <w:tcW w:w="7356" w:type="dxa"/>
          </w:tcPr>
          <w:p w14:paraId="10B3248C" w14:textId="3703D700" w:rsidR="00664093" w:rsidRDefault="00664093" w:rsidP="00274AC5">
            <w:pPr>
              <w:pStyle w:val="ListParagraph"/>
              <w:numPr>
                <w:ilvl w:val="0"/>
                <w:numId w:val="9"/>
              </w:numPr>
              <w:jc w:val="left"/>
            </w:pPr>
            <w:r>
              <w:t xml:space="preserve">Identify and track agency </w:t>
            </w:r>
            <w:r w:rsidR="0028695B">
              <w:t xml:space="preserve">end user training. </w:t>
            </w:r>
          </w:p>
          <w:p w14:paraId="1F0007F3" w14:textId="1935DB1A" w:rsidR="00664093" w:rsidRDefault="00664093" w:rsidP="00D92C60">
            <w:pPr>
              <w:pStyle w:val="ListParagraph"/>
              <w:numPr>
                <w:ilvl w:val="0"/>
                <w:numId w:val="9"/>
              </w:numPr>
              <w:jc w:val="left"/>
            </w:pPr>
            <w:r>
              <w:t>Coordinate or lead the agency training material development.</w:t>
            </w:r>
          </w:p>
        </w:tc>
        <w:tc>
          <w:tcPr>
            <w:tcW w:w="3415" w:type="dxa"/>
          </w:tcPr>
          <w:p w14:paraId="65149491" w14:textId="77777777" w:rsidR="00664093" w:rsidRDefault="00664093" w:rsidP="00664093">
            <w:pPr>
              <w:jc w:val="left"/>
            </w:pPr>
          </w:p>
        </w:tc>
      </w:tr>
      <w:tr w:rsidR="00664093" w14:paraId="1D798296" w14:textId="61946F84" w:rsidTr="00664093">
        <w:tc>
          <w:tcPr>
            <w:tcW w:w="2179" w:type="dxa"/>
          </w:tcPr>
          <w:p w14:paraId="5D1233AE" w14:textId="20450BB5" w:rsidR="00664093" w:rsidRDefault="000C2801">
            <w:pPr>
              <w:jc w:val="left"/>
            </w:pPr>
            <w:r>
              <w:t>Security Access Manager</w:t>
            </w:r>
          </w:p>
        </w:tc>
        <w:tc>
          <w:tcPr>
            <w:tcW w:w="7356" w:type="dxa"/>
          </w:tcPr>
          <w:p w14:paraId="4F072BC2" w14:textId="150337E6" w:rsidR="00664093" w:rsidRDefault="00D92C60" w:rsidP="00274AC5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>Manage access and role provisioning of end users.</w:t>
            </w:r>
          </w:p>
          <w:p w14:paraId="612682EC" w14:textId="53D0A4BE" w:rsidR="00664093" w:rsidRDefault="00D92C60" w:rsidP="00F00693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>Ensure no active SOD conflicts for end users</w:t>
            </w:r>
            <w:r w:rsidR="00CF3847">
              <w:t>; provides compensating controls to A&amp;A to request SOD conflict exceptions, as needed.</w:t>
            </w:r>
          </w:p>
        </w:tc>
        <w:tc>
          <w:tcPr>
            <w:tcW w:w="3415" w:type="dxa"/>
          </w:tcPr>
          <w:p w14:paraId="168709ED" w14:textId="77777777" w:rsidR="00664093" w:rsidRDefault="00664093" w:rsidP="00664093">
            <w:pPr>
              <w:ind w:left="-15"/>
              <w:jc w:val="left"/>
            </w:pPr>
          </w:p>
        </w:tc>
      </w:tr>
      <w:tr w:rsidR="000C2801" w14:paraId="7CA4BF3B" w14:textId="77777777" w:rsidTr="00664093">
        <w:tc>
          <w:tcPr>
            <w:tcW w:w="2179" w:type="dxa"/>
          </w:tcPr>
          <w:p w14:paraId="47E8DDBD" w14:textId="5E293102" w:rsidR="000C2801" w:rsidRDefault="000C2801">
            <w:pPr>
              <w:jc w:val="left"/>
            </w:pPr>
            <w:r>
              <w:lastRenderedPageBreak/>
              <w:t>Identity Provider Subject Matter Expert (IdP SME)</w:t>
            </w:r>
          </w:p>
        </w:tc>
        <w:tc>
          <w:tcPr>
            <w:tcW w:w="7356" w:type="dxa"/>
          </w:tcPr>
          <w:p w14:paraId="6D48CA3F" w14:textId="50E2B9B6" w:rsidR="000C2801" w:rsidRDefault="00CF3847" w:rsidP="00274AC5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 xml:space="preserve">Ensure </w:t>
            </w:r>
            <w:r w:rsidR="001C1317">
              <w:t>agency IdP maintains connection with Florida PALM</w:t>
            </w:r>
            <w:r w:rsidR="00BB0978">
              <w:t>.</w:t>
            </w:r>
          </w:p>
          <w:p w14:paraId="4B8F7905" w14:textId="4C650983" w:rsidR="001C1317" w:rsidRDefault="001C1317" w:rsidP="00274AC5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>Support new end user access by ensure end users are in active directory</w:t>
            </w:r>
            <w:r w:rsidR="00BB0978">
              <w:t>.</w:t>
            </w:r>
          </w:p>
        </w:tc>
        <w:tc>
          <w:tcPr>
            <w:tcW w:w="3415" w:type="dxa"/>
          </w:tcPr>
          <w:p w14:paraId="5A229B18" w14:textId="77777777" w:rsidR="000C2801" w:rsidRDefault="000C2801" w:rsidP="00664093">
            <w:pPr>
              <w:ind w:left="-15"/>
              <w:jc w:val="left"/>
            </w:pPr>
          </w:p>
        </w:tc>
      </w:tr>
      <w:tr w:rsidR="00664093" w14:paraId="31AB2579" w14:textId="55947CF2" w:rsidTr="00664093">
        <w:tc>
          <w:tcPr>
            <w:tcW w:w="2179" w:type="dxa"/>
          </w:tcPr>
          <w:p w14:paraId="599368B7" w14:textId="7D673311" w:rsidR="00664093" w:rsidRDefault="002B20DB">
            <w:pPr>
              <w:jc w:val="left"/>
            </w:pPr>
            <w:r>
              <w:t>Support</w:t>
            </w:r>
            <w:r w:rsidR="0028695B">
              <w:t xml:space="preserve"> Team</w:t>
            </w:r>
          </w:p>
        </w:tc>
        <w:tc>
          <w:tcPr>
            <w:tcW w:w="7356" w:type="dxa"/>
          </w:tcPr>
          <w:p w14:paraId="47DD03A9" w14:textId="064CF76D" w:rsidR="001C1317" w:rsidRDefault="001C1317" w:rsidP="00274AC5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 xml:space="preserve">Triage any reported issues to determine if </w:t>
            </w:r>
            <w:r w:rsidR="00C7570E">
              <w:t>a ticket or service request should be submitted in the Florida PALM Customer Portal</w:t>
            </w:r>
            <w:r w:rsidR="00BB0978">
              <w:t>.</w:t>
            </w:r>
          </w:p>
          <w:p w14:paraId="371B6980" w14:textId="0AECC0FD" w:rsidR="00664093" w:rsidRDefault="00664093" w:rsidP="000A10F0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>Meet regularly to review progress and discuss</w:t>
            </w:r>
            <w:r w:rsidR="000A10F0">
              <w:t xml:space="preserve"> internal support needs</w:t>
            </w:r>
            <w:r>
              <w:t>.</w:t>
            </w:r>
          </w:p>
        </w:tc>
        <w:tc>
          <w:tcPr>
            <w:tcW w:w="3415" w:type="dxa"/>
          </w:tcPr>
          <w:p w14:paraId="3C8A446E" w14:textId="77777777" w:rsidR="00664093" w:rsidRDefault="00664093" w:rsidP="00664093">
            <w:pPr>
              <w:ind w:left="-15"/>
              <w:jc w:val="left"/>
            </w:pPr>
          </w:p>
        </w:tc>
      </w:tr>
      <w:tr w:rsidR="00664093" w14:paraId="62403B07" w14:textId="1F6FF4BF" w:rsidTr="00664093">
        <w:tc>
          <w:tcPr>
            <w:tcW w:w="2179" w:type="dxa"/>
          </w:tcPr>
          <w:p w14:paraId="0DC961DC" w14:textId="77777777" w:rsidR="00664093" w:rsidRDefault="00664093">
            <w:pPr>
              <w:jc w:val="left"/>
            </w:pPr>
            <w:r>
              <w:t>Subject Matter Experts</w:t>
            </w:r>
          </w:p>
          <w:p w14:paraId="01BBF2AB" w14:textId="77777777" w:rsidR="00664093" w:rsidRPr="003F1160" w:rsidRDefault="00664093">
            <w:pPr>
              <w:jc w:val="left"/>
              <w:rPr>
                <w:i/>
                <w:iCs/>
              </w:rPr>
            </w:pPr>
            <w:r w:rsidRPr="003F1160">
              <w:rPr>
                <w:i/>
                <w:iCs/>
              </w:rPr>
              <w:t>(Assigned per Business Process Grouping)</w:t>
            </w:r>
          </w:p>
        </w:tc>
        <w:tc>
          <w:tcPr>
            <w:tcW w:w="7356" w:type="dxa"/>
          </w:tcPr>
          <w:p w14:paraId="22593103" w14:textId="12EDCF51" w:rsidR="00664093" w:rsidRDefault="00664093" w:rsidP="00664093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 xml:space="preserve">Support </w:t>
            </w:r>
            <w:r w:rsidR="000A10F0">
              <w:t>internal support activities</w:t>
            </w:r>
            <w:r w:rsidR="001C654A">
              <w:t>.</w:t>
            </w:r>
          </w:p>
          <w:p w14:paraId="0483CDD3" w14:textId="51BCC160" w:rsidR="00664093" w:rsidRDefault="00664093" w:rsidP="00664093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 xml:space="preserve">Serve as primary point of contact for end user business </w:t>
            </w:r>
            <w:r w:rsidR="00BB0978">
              <w:t>processes</w:t>
            </w:r>
            <w:r>
              <w:t>, data, and technical questions.</w:t>
            </w:r>
          </w:p>
          <w:p w14:paraId="131D3328" w14:textId="696099D2" w:rsidR="00664093" w:rsidRDefault="00664093" w:rsidP="001C654A">
            <w:pPr>
              <w:pStyle w:val="ListParagraph"/>
              <w:numPr>
                <w:ilvl w:val="0"/>
                <w:numId w:val="5"/>
              </w:numPr>
              <w:ind w:left="345"/>
              <w:jc w:val="left"/>
            </w:pPr>
            <w:r>
              <w:t xml:space="preserve">Support end user </w:t>
            </w:r>
            <w:r w:rsidR="001C654A">
              <w:t>adoption and understanding.</w:t>
            </w:r>
          </w:p>
        </w:tc>
        <w:tc>
          <w:tcPr>
            <w:tcW w:w="3415" w:type="dxa"/>
          </w:tcPr>
          <w:p w14:paraId="250D137D" w14:textId="77777777" w:rsidR="00664093" w:rsidRDefault="00664093" w:rsidP="00664093">
            <w:pPr>
              <w:ind w:left="-15"/>
              <w:jc w:val="left"/>
            </w:pPr>
          </w:p>
        </w:tc>
      </w:tr>
    </w:tbl>
    <w:p w14:paraId="12032E6C" w14:textId="5FF4E999" w:rsidR="00073B95" w:rsidRDefault="00073B95" w:rsidP="00014F55"/>
    <w:p w14:paraId="51B27855" w14:textId="68334997" w:rsidR="00073B95" w:rsidRDefault="00073B95">
      <w:pPr>
        <w:spacing w:after="160" w:line="259" w:lineRule="auto"/>
        <w:jc w:val="left"/>
      </w:pPr>
    </w:p>
    <w:sectPr w:rsidR="00073B95" w:rsidSect="006640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30DCC" w14:textId="77777777" w:rsidR="00796E85" w:rsidRDefault="00796E85" w:rsidP="00D368B3">
      <w:r>
        <w:separator/>
      </w:r>
    </w:p>
  </w:endnote>
  <w:endnote w:type="continuationSeparator" w:id="0">
    <w:p w14:paraId="47673F65" w14:textId="77777777" w:rsidR="00796E85" w:rsidRDefault="00796E85" w:rsidP="00D3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8FFB" w14:textId="77777777" w:rsidR="00F04EF7" w:rsidRDefault="00F04EF7" w:rsidP="00D34093">
    <w:pPr>
      <w:pStyle w:val="Footer"/>
      <w:pBdr>
        <w:bottom w:val="single" w:sz="12" w:space="1" w:color="323E4F" w:themeColor="text2" w:themeShade="BF"/>
      </w:pBdr>
      <w:rPr>
        <w:bCs/>
        <w:sz w:val="18"/>
        <w:szCs w:val="18"/>
      </w:rPr>
    </w:pPr>
  </w:p>
  <w:p w14:paraId="738B88E4" w14:textId="77777777" w:rsidR="00F04EF7" w:rsidRDefault="00F04EF7" w:rsidP="00D368B3">
    <w:pPr>
      <w:pStyle w:val="Footer"/>
      <w:rPr>
        <w:bCs/>
        <w:sz w:val="18"/>
        <w:szCs w:val="18"/>
      </w:rPr>
    </w:pPr>
  </w:p>
  <w:p w14:paraId="4B0F8492" w14:textId="6D0D9216" w:rsidR="00F04EF7" w:rsidRPr="00D368B3" w:rsidRDefault="00F04EF7">
    <w:pPr>
      <w:pStyle w:val="Footer"/>
      <w:rPr>
        <w:color w:val="323E4F" w:themeColor="text2" w:themeShade="BF"/>
        <w:sz w:val="20"/>
        <w:szCs w:val="20"/>
      </w:rPr>
    </w:pPr>
    <w:r>
      <w:rPr>
        <w:bCs/>
        <w:color w:val="323E4F" w:themeColor="text2" w:themeShade="BF"/>
        <w:sz w:val="20"/>
        <w:szCs w:val="20"/>
      </w:rPr>
      <w:t xml:space="preserve">Page </w:t>
    </w:r>
    <w:r>
      <w:rPr>
        <w:bCs/>
        <w:color w:val="323E4F" w:themeColor="text2" w:themeShade="BF"/>
        <w:sz w:val="20"/>
        <w:szCs w:val="20"/>
      </w:rPr>
      <w:fldChar w:fldCharType="begin"/>
    </w:r>
    <w:r>
      <w:rPr>
        <w:bCs/>
        <w:color w:val="323E4F" w:themeColor="text2" w:themeShade="BF"/>
        <w:sz w:val="20"/>
        <w:szCs w:val="20"/>
      </w:rPr>
      <w:instrText xml:space="preserve"> PAGE  \* Arabic  \* MERGEFORMAT </w:instrText>
    </w:r>
    <w:r>
      <w:rPr>
        <w:bCs/>
        <w:color w:val="323E4F" w:themeColor="text2" w:themeShade="BF"/>
        <w:sz w:val="20"/>
        <w:szCs w:val="20"/>
      </w:rPr>
      <w:fldChar w:fldCharType="separate"/>
    </w:r>
    <w:r>
      <w:rPr>
        <w:bCs/>
        <w:noProof/>
        <w:color w:val="323E4F" w:themeColor="text2" w:themeShade="BF"/>
        <w:sz w:val="20"/>
        <w:szCs w:val="20"/>
      </w:rPr>
      <w:t>1</w:t>
    </w:r>
    <w:r>
      <w:rPr>
        <w:bCs/>
        <w:color w:val="323E4F" w:themeColor="text2" w:themeShade="BF"/>
        <w:sz w:val="20"/>
        <w:szCs w:val="20"/>
      </w:rPr>
      <w:fldChar w:fldCharType="end"/>
    </w:r>
    <w:r>
      <w:rPr>
        <w:bCs/>
        <w:color w:val="323E4F" w:themeColor="text2" w:themeShade="BF"/>
        <w:sz w:val="20"/>
        <w:szCs w:val="20"/>
      </w:rPr>
      <w:t xml:space="preserve"> of </w:t>
    </w:r>
    <w:r>
      <w:rPr>
        <w:bCs/>
        <w:color w:val="323E4F" w:themeColor="text2" w:themeShade="BF"/>
        <w:sz w:val="20"/>
        <w:szCs w:val="20"/>
      </w:rPr>
      <w:fldChar w:fldCharType="begin"/>
    </w:r>
    <w:r>
      <w:rPr>
        <w:bCs/>
        <w:color w:val="323E4F" w:themeColor="text2" w:themeShade="BF"/>
        <w:sz w:val="20"/>
        <w:szCs w:val="20"/>
      </w:rPr>
      <w:instrText xml:space="preserve"> NUMPAGES  \* Arabic  \* MERGEFORMAT </w:instrText>
    </w:r>
    <w:r>
      <w:rPr>
        <w:bCs/>
        <w:color w:val="323E4F" w:themeColor="text2" w:themeShade="BF"/>
        <w:sz w:val="20"/>
        <w:szCs w:val="20"/>
      </w:rPr>
      <w:fldChar w:fldCharType="separate"/>
    </w:r>
    <w:r>
      <w:rPr>
        <w:bCs/>
        <w:noProof/>
        <w:color w:val="323E4F" w:themeColor="text2" w:themeShade="BF"/>
        <w:sz w:val="20"/>
        <w:szCs w:val="20"/>
      </w:rPr>
      <w:t>1</w:t>
    </w:r>
    <w:r>
      <w:rPr>
        <w:bCs/>
        <w:color w:val="323E4F" w:themeColor="text2" w:themeShade="BF"/>
        <w:sz w:val="20"/>
        <w:szCs w:val="20"/>
      </w:rPr>
      <w:fldChar w:fldCharType="end"/>
    </w:r>
    <w:r>
      <w:rPr>
        <w:bCs/>
        <w:color w:val="323E4F" w:themeColor="text2" w:themeShade="BF"/>
        <w:sz w:val="20"/>
        <w:szCs w:val="20"/>
      </w:rPr>
      <w:ptab w:relativeTo="margin" w:alignment="center" w:leader="none"/>
    </w:r>
    <w:r>
      <w:rPr>
        <w:bCs/>
        <w:color w:val="323E4F" w:themeColor="text2" w:themeShade="BF"/>
        <w:sz w:val="20"/>
        <w:szCs w:val="20"/>
      </w:rPr>
      <w:ptab w:relativeTo="margin" w:alignment="right" w:leader="none"/>
    </w:r>
    <w:r w:rsidR="008C2063">
      <w:rPr>
        <w:bCs/>
        <w:color w:val="323E4F" w:themeColor="text2" w:themeShade="BF"/>
        <w:sz w:val="20"/>
        <w:szCs w:val="20"/>
      </w:rPr>
      <w:t>0</w:t>
    </w:r>
    <w:r w:rsidR="008C5B26">
      <w:rPr>
        <w:bCs/>
        <w:color w:val="323E4F" w:themeColor="text2" w:themeShade="BF"/>
        <w:sz w:val="20"/>
        <w:szCs w:val="20"/>
      </w:rPr>
      <w:t>9/14</w:t>
    </w:r>
    <w:r>
      <w:rPr>
        <w:bCs/>
        <w:color w:val="323E4F" w:themeColor="text2" w:themeShade="BF"/>
        <w:sz w:val="20"/>
        <w:szCs w:val="20"/>
      </w:rPr>
      <w:t>/</w:t>
    </w:r>
    <w:r w:rsidR="008C2063">
      <w:rPr>
        <w:bCs/>
        <w:color w:val="323E4F" w:themeColor="text2" w:themeShade="BF"/>
        <w:sz w:val="20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303EC" w14:textId="77777777" w:rsidR="00796E85" w:rsidRDefault="00796E85" w:rsidP="00D368B3">
      <w:r>
        <w:separator/>
      </w:r>
    </w:p>
  </w:footnote>
  <w:footnote w:type="continuationSeparator" w:id="0">
    <w:p w14:paraId="1AF9E141" w14:textId="77777777" w:rsidR="00796E85" w:rsidRDefault="00796E85" w:rsidP="00D36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8A86" w14:textId="79C59305" w:rsidR="00E25761" w:rsidRDefault="00796E85">
    <w:pPr>
      <w:pStyle w:val="Header"/>
    </w:pPr>
    <w:r>
      <w:rPr>
        <w:noProof/>
      </w:rPr>
      <w:pict w14:anchorId="219F5D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527.85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3D157" w14:textId="28EB07F8" w:rsidR="00E25761" w:rsidRDefault="00796E85">
    <w:pPr>
      <w:pStyle w:val="Header"/>
    </w:pPr>
    <w:r>
      <w:rPr>
        <w:noProof/>
      </w:rPr>
      <w:pict w14:anchorId="666E1A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0;margin-top:0;width:527.85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empla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47F8" w14:textId="02D74713" w:rsidR="00E25761" w:rsidRDefault="00796E85">
    <w:pPr>
      <w:pStyle w:val="Header"/>
    </w:pPr>
    <w:r>
      <w:rPr>
        <w:noProof/>
      </w:rPr>
      <w:pict w14:anchorId="63B71C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left:0;text-align:left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95A1E"/>
    <w:multiLevelType w:val="hybridMultilevel"/>
    <w:tmpl w:val="F0E06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CB5CF9"/>
    <w:multiLevelType w:val="hybridMultilevel"/>
    <w:tmpl w:val="04441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46BF7"/>
    <w:multiLevelType w:val="hybridMultilevel"/>
    <w:tmpl w:val="868AFE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B37B17"/>
    <w:multiLevelType w:val="hybridMultilevel"/>
    <w:tmpl w:val="006A3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708CF"/>
    <w:multiLevelType w:val="hybridMultilevel"/>
    <w:tmpl w:val="1D70A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C040E"/>
    <w:multiLevelType w:val="hybridMultilevel"/>
    <w:tmpl w:val="9678F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30D57"/>
    <w:multiLevelType w:val="hybridMultilevel"/>
    <w:tmpl w:val="F912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2008B"/>
    <w:multiLevelType w:val="hybridMultilevel"/>
    <w:tmpl w:val="2B98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34112"/>
    <w:multiLevelType w:val="hybridMultilevel"/>
    <w:tmpl w:val="FF226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E3277"/>
    <w:multiLevelType w:val="hybridMultilevel"/>
    <w:tmpl w:val="66F2B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16375"/>
    <w:multiLevelType w:val="hybridMultilevel"/>
    <w:tmpl w:val="9CDAD3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D5581B"/>
    <w:multiLevelType w:val="hybridMultilevel"/>
    <w:tmpl w:val="B99AE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E6E79"/>
    <w:multiLevelType w:val="hybridMultilevel"/>
    <w:tmpl w:val="E25EB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25620"/>
    <w:multiLevelType w:val="hybridMultilevel"/>
    <w:tmpl w:val="9968A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E124F"/>
    <w:multiLevelType w:val="hybridMultilevel"/>
    <w:tmpl w:val="18A26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753F5"/>
    <w:multiLevelType w:val="hybridMultilevel"/>
    <w:tmpl w:val="2512A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A1F3A"/>
    <w:multiLevelType w:val="hybridMultilevel"/>
    <w:tmpl w:val="38AE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F12C9"/>
    <w:multiLevelType w:val="hybridMultilevel"/>
    <w:tmpl w:val="0608DC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BD1233"/>
    <w:multiLevelType w:val="hybridMultilevel"/>
    <w:tmpl w:val="C98EC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C7B95"/>
    <w:multiLevelType w:val="hybridMultilevel"/>
    <w:tmpl w:val="5122DF1C"/>
    <w:lvl w:ilvl="0" w:tplc="B2B080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113390">
    <w:abstractNumId w:val="19"/>
  </w:num>
  <w:num w:numId="2" w16cid:durableId="1047874771">
    <w:abstractNumId w:val="14"/>
  </w:num>
  <w:num w:numId="3" w16cid:durableId="2071030439">
    <w:abstractNumId w:val="13"/>
  </w:num>
  <w:num w:numId="4" w16cid:durableId="1729500030">
    <w:abstractNumId w:val="15"/>
  </w:num>
  <w:num w:numId="5" w16cid:durableId="2094933893">
    <w:abstractNumId w:val="7"/>
  </w:num>
  <w:num w:numId="6" w16cid:durableId="1403333011">
    <w:abstractNumId w:val="18"/>
  </w:num>
  <w:num w:numId="7" w16cid:durableId="458110321">
    <w:abstractNumId w:val="17"/>
  </w:num>
  <w:num w:numId="8" w16cid:durableId="1670138876">
    <w:abstractNumId w:val="2"/>
  </w:num>
  <w:num w:numId="9" w16cid:durableId="1137726014">
    <w:abstractNumId w:val="10"/>
  </w:num>
  <w:num w:numId="10" w16cid:durableId="1494953248">
    <w:abstractNumId w:val="0"/>
  </w:num>
  <w:num w:numId="11" w16cid:durableId="965354834">
    <w:abstractNumId w:val="16"/>
  </w:num>
  <w:num w:numId="12" w16cid:durableId="1003509372">
    <w:abstractNumId w:val="8"/>
  </w:num>
  <w:num w:numId="13" w16cid:durableId="536164890">
    <w:abstractNumId w:val="12"/>
  </w:num>
  <w:num w:numId="14" w16cid:durableId="1317106813">
    <w:abstractNumId w:val="11"/>
  </w:num>
  <w:num w:numId="15" w16cid:durableId="2083747041">
    <w:abstractNumId w:val="9"/>
  </w:num>
  <w:num w:numId="16" w16cid:durableId="1412041662">
    <w:abstractNumId w:val="6"/>
  </w:num>
  <w:num w:numId="17" w16cid:durableId="2009206991">
    <w:abstractNumId w:val="4"/>
  </w:num>
  <w:num w:numId="18" w16cid:durableId="1368607378">
    <w:abstractNumId w:val="1"/>
  </w:num>
  <w:num w:numId="19" w16cid:durableId="42102618">
    <w:abstractNumId w:val="5"/>
  </w:num>
  <w:num w:numId="20" w16cid:durableId="1276400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B5F"/>
    <w:rsid w:val="00013AD7"/>
    <w:rsid w:val="00014F55"/>
    <w:rsid w:val="00017054"/>
    <w:rsid w:val="000439A1"/>
    <w:rsid w:val="000446EB"/>
    <w:rsid w:val="0007015E"/>
    <w:rsid w:val="00071B89"/>
    <w:rsid w:val="00073B95"/>
    <w:rsid w:val="000842AA"/>
    <w:rsid w:val="000A10F0"/>
    <w:rsid w:val="000A31AF"/>
    <w:rsid w:val="000B3744"/>
    <w:rsid w:val="000C0C06"/>
    <w:rsid w:val="000C2801"/>
    <w:rsid w:val="000C5CDA"/>
    <w:rsid w:val="000D5EFC"/>
    <w:rsid w:val="000D7AED"/>
    <w:rsid w:val="000E26C4"/>
    <w:rsid w:val="000F0FAB"/>
    <w:rsid w:val="000F111C"/>
    <w:rsid w:val="000F527D"/>
    <w:rsid w:val="000F5FC3"/>
    <w:rsid w:val="00120A86"/>
    <w:rsid w:val="00121F69"/>
    <w:rsid w:val="001939AF"/>
    <w:rsid w:val="001A3169"/>
    <w:rsid w:val="001A665B"/>
    <w:rsid w:val="001C1317"/>
    <w:rsid w:val="001C41A6"/>
    <w:rsid w:val="001C654A"/>
    <w:rsid w:val="001F13E8"/>
    <w:rsid w:val="001F16ED"/>
    <w:rsid w:val="001F1E61"/>
    <w:rsid w:val="001F27AA"/>
    <w:rsid w:val="001F7D23"/>
    <w:rsid w:val="00206F84"/>
    <w:rsid w:val="00221F35"/>
    <w:rsid w:val="002378D5"/>
    <w:rsid w:val="00246E1F"/>
    <w:rsid w:val="00256072"/>
    <w:rsid w:val="00263F35"/>
    <w:rsid w:val="00274AC5"/>
    <w:rsid w:val="0028695B"/>
    <w:rsid w:val="00290985"/>
    <w:rsid w:val="002949EA"/>
    <w:rsid w:val="002A243C"/>
    <w:rsid w:val="002A3BC3"/>
    <w:rsid w:val="002A6C99"/>
    <w:rsid w:val="002A7CC2"/>
    <w:rsid w:val="002B20DB"/>
    <w:rsid w:val="002B7918"/>
    <w:rsid w:val="002C146C"/>
    <w:rsid w:val="002D0CBE"/>
    <w:rsid w:val="002D18E2"/>
    <w:rsid w:val="002E744F"/>
    <w:rsid w:val="002F633F"/>
    <w:rsid w:val="00304656"/>
    <w:rsid w:val="003175DC"/>
    <w:rsid w:val="00344803"/>
    <w:rsid w:val="00383A82"/>
    <w:rsid w:val="003D04E1"/>
    <w:rsid w:val="003D32B5"/>
    <w:rsid w:val="003D739F"/>
    <w:rsid w:val="003E7395"/>
    <w:rsid w:val="003F2C8C"/>
    <w:rsid w:val="003F41FE"/>
    <w:rsid w:val="00406296"/>
    <w:rsid w:val="004232B9"/>
    <w:rsid w:val="00434F9C"/>
    <w:rsid w:val="0044162B"/>
    <w:rsid w:val="004665B8"/>
    <w:rsid w:val="0048085F"/>
    <w:rsid w:val="004B582E"/>
    <w:rsid w:val="004C4203"/>
    <w:rsid w:val="004C48C2"/>
    <w:rsid w:val="004C68FB"/>
    <w:rsid w:val="004F25B0"/>
    <w:rsid w:val="004F5137"/>
    <w:rsid w:val="00501783"/>
    <w:rsid w:val="00504F03"/>
    <w:rsid w:val="0051379F"/>
    <w:rsid w:val="00532026"/>
    <w:rsid w:val="00534E8B"/>
    <w:rsid w:val="005357E6"/>
    <w:rsid w:val="00567E06"/>
    <w:rsid w:val="00584411"/>
    <w:rsid w:val="005A2B47"/>
    <w:rsid w:val="005B4B10"/>
    <w:rsid w:val="005D7F0C"/>
    <w:rsid w:val="005E4DC7"/>
    <w:rsid w:val="006109B1"/>
    <w:rsid w:val="0061408A"/>
    <w:rsid w:val="00635FE6"/>
    <w:rsid w:val="00656F08"/>
    <w:rsid w:val="00664093"/>
    <w:rsid w:val="00664B8B"/>
    <w:rsid w:val="0066621D"/>
    <w:rsid w:val="0067394C"/>
    <w:rsid w:val="00690F91"/>
    <w:rsid w:val="006952AD"/>
    <w:rsid w:val="0069549C"/>
    <w:rsid w:val="006A7AB0"/>
    <w:rsid w:val="006F43D9"/>
    <w:rsid w:val="00720AB5"/>
    <w:rsid w:val="007218BF"/>
    <w:rsid w:val="007308E7"/>
    <w:rsid w:val="0074065F"/>
    <w:rsid w:val="00742E7A"/>
    <w:rsid w:val="0074484D"/>
    <w:rsid w:val="00767491"/>
    <w:rsid w:val="00770041"/>
    <w:rsid w:val="0079558A"/>
    <w:rsid w:val="00796E85"/>
    <w:rsid w:val="007A5BB0"/>
    <w:rsid w:val="007B262E"/>
    <w:rsid w:val="007C2329"/>
    <w:rsid w:val="007D1CC3"/>
    <w:rsid w:val="007D2A87"/>
    <w:rsid w:val="007D35F3"/>
    <w:rsid w:val="007E2F68"/>
    <w:rsid w:val="00800568"/>
    <w:rsid w:val="0083235C"/>
    <w:rsid w:val="008450E5"/>
    <w:rsid w:val="00847A42"/>
    <w:rsid w:val="00866569"/>
    <w:rsid w:val="00883BA4"/>
    <w:rsid w:val="008A2B4E"/>
    <w:rsid w:val="008B1EC5"/>
    <w:rsid w:val="008B384F"/>
    <w:rsid w:val="008B5157"/>
    <w:rsid w:val="008C1521"/>
    <w:rsid w:val="008C2063"/>
    <w:rsid w:val="008C34BA"/>
    <w:rsid w:val="008C5548"/>
    <w:rsid w:val="008C58DA"/>
    <w:rsid w:val="008C5B26"/>
    <w:rsid w:val="008E002A"/>
    <w:rsid w:val="008E07AC"/>
    <w:rsid w:val="008E4F2B"/>
    <w:rsid w:val="008E7409"/>
    <w:rsid w:val="008F4E02"/>
    <w:rsid w:val="008F5F10"/>
    <w:rsid w:val="00901B08"/>
    <w:rsid w:val="0091089A"/>
    <w:rsid w:val="009119E8"/>
    <w:rsid w:val="00915EF9"/>
    <w:rsid w:val="00937DEA"/>
    <w:rsid w:val="00943E51"/>
    <w:rsid w:val="00944AEA"/>
    <w:rsid w:val="009504E9"/>
    <w:rsid w:val="00950F3A"/>
    <w:rsid w:val="0095127D"/>
    <w:rsid w:val="00954D88"/>
    <w:rsid w:val="009669C6"/>
    <w:rsid w:val="009727B8"/>
    <w:rsid w:val="0097750F"/>
    <w:rsid w:val="00982075"/>
    <w:rsid w:val="009C5CEE"/>
    <w:rsid w:val="009D0674"/>
    <w:rsid w:val="009D4876"/>
    <w:rsid w:val="009E00E0"/>
    <w:rsid w:val="009E2FD4"/>
    <w:rsid w:val="009E5810"/>
    <w:rsid w:val="009F12F9"/>
    <w:rsid w:val="009F181E"/>
    <w:rsid w:val="00A07991"/>
    <w:rsid w:val="00A07FE8"/>
    <w:rsid w:val="00A22041"/>
    <w:rsid w:val="00A22A3B"/>
    <w:rsid w:val="00A26990"/>
    <w:rsid w:val="00A47FCC"/>
    <w:rsid w:val="00A64D67"/>
    <w:rsid w:val="00A66B3B"/>
    <w:rsid w:val="00A76EBA"/>
    <w:rsid w:val="00A81CE9"/>
    <w:rsid w:val="00A84161"/>
    <w:rsid w:val="00AC2D4E"/>
    <w:rsid w:val="00AE21C3"/>
    <w:rsid w:val="00AF1376"/>
    <w:rsid w:val="00B13A60"/>
    <w:rsid w:val="00B17784"/>
    <w:rsid w:val="00B3092C"/>
    <w:rsid w:val="00B34CFF"/>
    <w:rsid w:val="00B37550"/>
    <w:rsid w:val="00B54526"/>
    <w:rsid w:val="00B6219A"/>
    <w:rsid w:val="00B718F9"/>
    <w:rsid w:val="00B72D06"/>
    <w:rsid w:val="00B7463E"/>
    <w:rsid w:val="00B779E4"/>
    <w:rsid w:val="00B84C4E"/>
    <w:rsid w:val="00B916FC"/>
    <w:rsid w:val="00BA0FFB"/>
    <w:rsid w:val="00BB0978"/>
    <w:rsid w:val="00BB19B1"/>
    <w:rsid w:val="00BB2ABD"/>
    <w:rsid w:val="00BC0E16"/>
    <w:rsid w:val="00BC0EC7"/>
    <w:rsid w:val="00BC2086"/>
    <w:rsid w:val="00BC4970"/>
    <w:rsid w:val="00BD0686"/>
    <w:rsid w:val="00BE18DD"/>
    <w:rsid w:val="00BE2675"/>
    <w:rsid w:val="00BE4F6D"/>
    <w:rsid w:val="00C05FFD"/>
    <w:rsid w:val="00C12BA5"/>
    <w:rsid w:val="00C21B1F"/>
    <w:rsid w:val="00C307E1"/>
    <w:rsid w:val="00C420B3"/>
    <w:rsid w:val="00C54A03"/>
    <w:rsid w:val="00C54D45"/>
    <w:rsid w:val="00C55826"/>
    <w:rsid w:val="00C67E07"/>
    <w:rsid w:val="00C7570E"/>
    <w:rsid w:val="00C91B5F"/>
    <w:rsid w:val="00CB00DE"/>
    <w:rsid w:val="00CB705C"/>
    <w:rsid w:val="00CC3B52"/>
    <w:rsid w:val="00CE667A"/>
    <w:rsid w:val="00CF3847"/>
    <w:rsid w:val="00D003BE"/>
    <w:rsid w:val="00D059C0"/>
    <w:rsid w:val="00D1773A"/>
    <w:rsid w:val="00D32691"/>
    <w:rsid w:val="00D34093"/>
    <w:rsid w:val="00D368B3"/>
    <w:rsid w:val="00D433C9"/>
    <w:rsid w:val="00D92C60"/>
    <w:rsid w:val="00D93E9B"/>
    <w:rsid w:val="00D97459"/>
    <w:rsid w:val="00D97F48"/>
    <w:rsid w:val="00DA4D74"/>
    <w:rsid w:val="00DD3002"/>
    <w:rsid w:val="00DD7F9B"/>
    <w:rsid w:val="00DE54CB"/>
    <w:rsid w:val="00DF378F"/>
    <w:rsid w:val="00E02EA8"/>
    <w:rsid w:val="00E10F4B"/>
    <w:rsid w:val="00E12277"/>
    <w:rsid w:val="00E25761"/>
    <w:rsid w:val="00E45E78"/>
    <w:rsid w:val="00E56555"/>
    <w:rsid w:val="00E6546E"/>
    <w:rsid w:val="00E660CD"/>
    <w:rsid w:val="00E67D84"/>
    <w:rsid w:val="00E71855"/>
    <w:rsid w:val="00E76048"/>
    <w:rsid w:val="00E77AB7"/>
    <w:rsid w:val="00E82A10"/>
    <w:rsid w:val="00EB10EE"/>
    <w:rsid w:val="00EB744C"/>
    <w:rsid w:val="00EC3CA5"/>
    <w:rsid w:val="00EC4AA8"/>
    <w:rsid w:val="00EC50D9"/>
    <w:rsid w:val="00EC7065"/>
    <w:rsid w:val="00ED72BF"/>
    <w:rsid w:val="00F0010A"/>
    <w:rsid w:val="00F00693"/>
    <w:rsid w:val="00F04EF7"/>
    <w:rsid w:val="00F120F1"/>
    <w:rsid w:val="00F17F68"/>
    <w:rsid w:val="00F342EC"/>
    <w:rsid w:val="00F405E3"/>
    <w:rsid w:val="00F60B50"/>
    <w:rsid w:val="00F72115"/>
    <w:rsid w:val="00F76933"/>
    <w:rsid w:val="00F77663"/>
    <w:rsid w:val="00F86E54"/>
    <w:rsid w:val="00F933FB"/>
    <w:rsid w:val="00FB3DC9"/>
    <w:rsid w:val="00FB5327"/>
    <w:rsid w:val="00FC07A6"/>
    <w:rsid w:val="00FC4F98"/>
    <w:rsid w:val="00FD1700"/>
    <w:rsid w:val="00FD614E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2A510"/>
  <w15:chartTrackingRefBased/>
  <w15:docId w15:val="{7D95B1FB-C58E-48AC-89BD-80CA4210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ingle Spaced"/>
    <w:qFormat/>
    <w:rsid w:val="008450E5"/>
    <w:pPr>
      <w:spacing w:after="0" w:line="240" w:lineRule="auto"/>
      <w:jc w:val="both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409"/>
    <w:pPr>
      <w:keepNext/>
      <w:keepLines/>
      <w:spacing w:before="240"/>
      <w:outlineLvl w:val="0"/>
    </w:pPr>
    <w:rPr>
      <w:rFonts w:eastAsiaTheme="majorEastAsia"/>
      <w:b/>
      <w:color w:val="03304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8E7409"/>
    <w:pPr>
      <w:keepNext/>
      <w:keepLines/>
      <w:spacing w:before="40"/>
      <w:outlineLvl w:val="1"/>
    </w:pPr>
    <w:rPr>
      <w:rFonts w:eastAsiaTheme="majorEastAsia"/>
      <w:color w:val="03304B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8450E5"/>
    <w:pPr>
      <w:keepNext/>
      <w:keepLines/>
      <w:spacing w:before="40"/>
      <w:outlineLvl w:val="2"/>
    </w:pPr>
    <w:rPr>
      <w:rFonts w:eastAsiaTheme="majorEastAsia"/>
      <w:i/>
      <w:color w:val="03304B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8450E5"/>
    <w:pPr>
      <w:keepNext/>
      <w:keepLines/>
      <w:spacing w:before="40"/>
      <w:outlineLvl w:val="3"/>
    </w:pPr>
    <w:rPr>
      <w:rFonts w:eastAsiaTheme="majorEastAsia" w:cstheme="majorBidi"/>
      <w:iCs/>
      <w:color w:val="22658A"/>
      <w:sz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8450E5"/>
    <w:pPr>
      <w:keepNext/>
      <w:keepLines/>
      <w:spacing w:before="40"/>
      <w:outlineLvl w:val="4"/>
    </w:pPr>
    <w:rPr>
      <w:rFonts w:eastAsiaTheme="majorEastAsia" w:cstheme="majorBidi"/>
      <w:i/>
      <w:color w:val="22658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autoRedefine/>
    <w:unhideWhenUsed/>
    <w:rsid w:val="00847A42"/>
    <w:pPr>
      <w:autoSpaceDE w:val="0"/>
      <w:autoSpaceDN w:val="0"/>
      <w:adjustRightInd w:val="0"/>
      <w:jc w:val="left"/>
    </w:pPr>
    <w:rPr>
      <w:rFonts w:eastAsia="Calibri"/>
      <w:color w:val="000000"/>
      <w:sz w:val="20"/>
    </w:rPr>
  </w:style>
  <w:style w:type="paragraph" w:customStyle="1" w:styleId="TableColumnHeaders">
    <w:name w:val="Table Column Headers"/>
    <w:basedOn w:val="Normal"/>
    <w:rsid w:val="00847A42"/>
    <w:pPr>
      <w:jc w:val="right"/>
    </w:pPr>
    <w:rPr>
      <w:b/>
      <w:i/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9"/>
    <w:rsid w:val="008E7409"/>
    <w:rPr>
      <w:rFonts w:ascii="Arial" w:eastAsiaTheme="majorEastAsia" w:hAnsi="Arial" w:cs="Arial"/>
      <w:b/>
      <w:color w:val="03304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450E5"/>
    <w:rPr>
      <w:rFonts w:ascii="Arial" w:eastAsiaTheme="majorEastAsia" w:hAnsi="Arial" w:cs="Arial"/>
      <w:color w:val="03304B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450E5"/>
    <w:rPr>
      <w:rFonts w:ascii="Arial" w:eastAsiaTheme="majorEastAsia" w:hAnsi="Arial" w:cs="Arial"/>
      <w:i/>
      <w:color w:val="03304B"/>
      <w:sz w:val="26"/>
      <w:szCs w:val="24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847A42"/>
    <w:pPr>
      <w:keepNext/>
      <w:spacing w:after="200"/>
    </w:pPr>
    <w:rPr>
      <w:i/>
      <w:iCs/>
      <w:color w:val="03304B"/>
      <w:sz w:val="16"/>
      <w:szCs w:val="16"/>
    </w:rPr>
  </w:style>
  <w:style w:type="paragraph" w:styleId="Title">
    <w:name w:val="Title"/>
    <w:basedOn w:val="Normal"/>
    <w:next w:val="Normal"/>
    <w:link w:val="TitleChar"/>
    <w:uiPriority w:val="7"/>
    <w:qFormat/>
    <w:rsid w:val="008E7409"/>
    <w:pPr>
      <w:contextualSpacing/>
    </w:pPr>
    <w:rPr>
      <w:rFonts w:eastAsiaTheme="majorEastAsia" w:cstheme="majorBidi"/>
      <w:color w:val="03304B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7"/>
    <w:rsid w:val="008450E5"/>
    <w:rPr>
      <w:rFonts w:ascii="Arial" w:eastAsiaTheme="majorEastAsia" w:hAnsi="Arial" w:cstheme="majorBidi"/>
      <w:color w:val="03304B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8"/>
    <w:qFormat/>
    <w:rsid w:val="008450E5"/>
    <w:pPr>
      <w:numPr>
        <w:ilvl w:val="1"/>
      </w:numPr>
    </w:pPr>
    <w:rPr>
      <w:rFonts w:eastAsiaTheme="minorEastAsia"/>
      <w:color w:val="AE2026"/>
      <w:spacing w:val="15"/>
    </w:rPr>
  </w:style>
  <w:style w:type="character" w:customStyle="1" w:styleId="SubtitleChar">
    <w:name w:val="Subtitle Char"/>
    <w:basedOn w:val="DefaultParagraphFont"/>
    <w:link w:val="Subtitle"/>
    <w:uiPriority w:val="8"/>
    <w:rsid w:val="008450E5"/>
    <w:rPr>
      <w:rFonts w:ascii="Arial" w:eastAsiaTheme="minorEastAsia" w:hAnsi="Arial" w:cs="Arial"/>
      <w:color w:val="AE2026"/>
      <w:spacing w:val="15"/>
    </w:rPr>
  </w:style>
  <w:style w:type="character" w:styleId="Strong">
    <w:name w:val="Strong"/>
    <w:basedOn w:val="DefaultParagraphFont"/>
    <w:uiPriority w:val="22"/>
    <w:qFormat/>
    <w:rsid w:val="00847A42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847A42"/>
    <w:rPr>
      <w:rFonts w:ascii="Arial" w:hAnsi="Arial"/>
      <w:b/>
      <w:i/>
      <w:iCs/>
    </w:rPr>
  </w:style>
  <w:style w:type="paragraph" w:styleId="NoSpacing">
    <w:name w:val="No Spacing"/>
    <w:aliases w:val="Double Spaced"/>
    <w:next w:val="Normal"/>
    <w:qFormat/>
    <w:rsid w:val="008450E5"/>
    <w:pPr>
      <w:spacing w:before="120" w:after="120" w:line="240" w:lineRule="auto"/>
    </w:pPr>
    <w:rPr>
      <w:rFonts w:ascii="Arial" w:hAnsi="Arial"/>
    </w:rPr>
  </w:style>
  <w:style w:type="paragraph" w:styleId="ListParagraph">
    <w:name w:val="List Paragraph"/>
    <w:aliases w:val="List Paragraph Subsection,Bullet List Paragraph,Proposal Bullet List,Step Style,Bulleted List"/>
    <w:basedOn w:val="Normal"/>
    <w:link w:val="ListParagraphChar"/>
    <w:uiPriority w:val="99"/>
    <w:qFormat/>
    <w:rsid w:val="00847A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47A4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A42"/>
    <w:rPr>
      <w:rFonts w:ascii="Arial" w:hAnsi="Arial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A4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Cambria" w:hAnsi="Cambria" w:cstheme="minorBidi"/>
      <w:i/>
      <w:iCs/>
      <w:color w:val="A500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A42"/>
    <w:rPr>
      <w:rFonts w:ascii="Cambria" w:hAnsi="Cambria"/>
      <w:i/>
      <w:iCs/>
      <w:color w:val="A50021"/>
    </w:rPr>
  </w:style>
  <w:style w:type="character" w:styleId="SubtleEmphasis">
    <w:name w:val="Subtle Emphasis"/>
    <w:basedOn w:val="DefaultParagraphFont"/>
    <w:uiPriority w:val="19"/>
    <w:qFormat/>
    <w:rsid w:val="00847A42"/>
    <w:rPr>
      <w:rFonts w:ascii="Arial" w:hAnsi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47A42"/>
    <w:rPr>
      <w:rFonts w:ascii="Arial" w:hAnsi="Arial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847A42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847A42"/>
    <w:rPr>
      <w:rFonts w:ascii="Arial" w:hAnsi="Arial"/>
      <w:b/>
      <w:bCs/>
      <w:smallCaps/>
      <w:color w:val="4472C4" w:themeColor="accent1"/>
      <w:spacing w:val="5"/>
    </w:rPr>
  </w:style>
  <w:style w:type="character" w:styleId="BookTitle">
    <w:name w:val="Book Title"/>
    <w:aliases w:val="DFS Page Header"/>
    <w:uiPriority w:val="33"/>
    <w:qFormat/>
    <w:rsid w:val="00847A42"/>
    <w:rPr>
      <w:rFonts w:ascii="Arial" w:hAnsi="Arial"/>
      <w:sz w:val="24"/>
      <w:szCs w:val="24"/>
    </w:rPr>
  </w:style>
  <w:style w:type="paragraph" w:styleId="TOCHeading">
    <w:name w:val="TOC Heading"/>
    <w:aliases w:val="Table of Contents Heading"/>
    <w:basedOn w:val="Heading1"/>
    <w:next w:val="Normal"/>
    <w:uiPriority w:val="39"/>
    <w:unhideWhenUsed/>
    <w:qFormat/>
    <w:rsid w:val="00847A42"/>
    <w:pPr>
      <w:outlineLvl w:val="9"/>
    </w:pPr>
    <w:rPr>
      <w:b w:val="0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D368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68B3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368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8B3"/>
    <w:rPr>
      <w:rFonts w:ascii="Arial" w:hAnsi="Arial" w:cs="Arial"/>
    </w:rPr>
  </w:style>
  <w:style w:type="character" w:customStyle="1" w:styleId="Heading4Char">
    <w:name w:val="Heading 4 Char"/>
    <w:basedOn w:val="DefaultParagraphFont"/>
    <w:link w:val="Heading4"/>
    <w:uiPriority w:val="9"/>
    <w:rsid w:val="008450E5"/>
    <w:rPr>
      <w:rFonts w:ascii="Arial" w:eastAsiaTheme="majorEastAsia" w:hAnsi="Arial" w:cstheme="majorBidi"/>
      <w:iCs/>
      <w:color w:val="22658A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450E5"/>
    <w:rPr>
      <w:rFonts w:ascii="Arial" w:eastAsiaTheme="majorEastAsia" w:hAnsi="Arial" w:cstheme="majorBidi"/>
      <w:i/>
      <w:color w:val="22658A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014F5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14F55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014F55"/>
    <w:pPr>
      <w:spacing w:after="100"/>
      <w:ind w:left="220"/>
    </w:pPr>
    <w:rPr>
      <w:kern w:val="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014F55"/>
    <w:pPr>
      <w:spacing w:after="100"/>
      <w:ind w:left="440"/>
    </w:pPr>
    <w:rPr>
      <w:kern w:val="0"/>
      <w14:ligatures w14:val="none"/>
    </w:rPr>
  </w:style>
  <w:style w:type="character" w:customStyle="1" w:styleId="ListParagraphChar">
    <w:name w:val="List Paragraph Char"/>
    <w:aliases w:val="List Paragraph Subsection Char,Bullet List Paragraph Char,Proposal Bullet List Char,Step Style Char,Bulleted List Char"/>
    <w:link w:val="ListParagraph"/>
    <w:uiPriority w:val="34"/>
    <w:locked/>
    <w:rsid w:val="00071B89"/>
    <w:rPr>
      <w:rFonts w:ascii="Arial" w:hAnsi="Arial" w:cs="Arial"/>
    </w:rPr>
  </w:style>
  <w:style w:type="character" w:styleId="CommentReference">
    <w:name w:val="annotation reference"/>
    <w:basedOn w:val="DefaultParagraphFont"/>
    <w:semiHidden/>
    <w:unhideWhenUsed/>
    <w:rsid w:val="0058441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844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84411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4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411"/>
    <w:rPr>
      <w:rFonts w:ascii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7D3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1EC5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C65771EAA2764E938B3A2EC63786F9" ma:contentTypeVersion="10" ma:contentTypeDescription="Create a new document." ma:contentTypeScope="" ma:versionID="3cb5fd83c05ad2e574d0393031fca735">
  <xsd:schema xmlns:xsd="http://www.w3.org/2001/XMLSchema" xmlns:xs="http://www.w3.org/2001/XMLSchema" xmlns:p="http://schemas.microsoft.com/office/2006/metadata/properties" xmlns:ns2="ee0d1073-b73c-4cf9-a2e0-1985adf7d54f" xmlns:ns3="4eefc947-650b-46b6-9932-2e235142e71f" targetNamespace="http://schemas.microsoft.com/office/2006/metadata/properties" ma:root="true" ma:fieldsID="c00d6e279fb296531fda5be0564f2ccb" ns2:_="" ns3:_="">
    <xsd:import namespace="ee0d1073-b73c-4cf9-a2e0-1985adf7d54f"/>
    <xsd:import namespace="4eefc947-650b-46b6-9932-2e235142e71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d1073-b73c-4cf9-a2e0-1985adf7d5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fc947-650b-46b6-9932-2e235142e7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e0d1073-b73c-4cf9-a2e0-1985adf7d54f">3XNNPFDRQHSR-468849609-18560</_dlc_DocId>
    <_dlc_DocIdUrl xmlns="ee0d1073-b73c-4cf9-a2e0-1985adf7d54f">
      <Url>https://myfloridacfo.sharepoint.com/sites/FLP/_layouts/15/DocIdRedir.aspx?ID=3XNNPFDRQHSR-468849609-18560</Url>
      <Description>3XNNPFDRQHSR-468849609-18560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A5638A-7751-46A4-8617-24B999EA4E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76A12F-1A72-48B3-BBCA-289997ED4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d1073-b73c-4cf9-a2e0-1985adf7d54f"/>
    <ds:schemaRef ds:uri="4eefc947-650b-46b6-9932-2e235142e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A2472E-079C-4F2A-8D18-D45455EC909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1DDCF52-8438-4645-B021-FBA8D26C89B1}">
  <ds:schemaRefs>
    <ds:schemaRef ds:uri="http://schemas.microsoft.com/office/2006/metadata/properties"/>
    <ds:schemaRef ds:uri="http://schemas.microsoft.com/office/infopath/2007/PartnerControls"/>
    <ds:schemaRef ds:uri="ee0d1073-b73c-4cf9-a2e0-1985adf7d54f"/>
  </ds:schemaRefs>
</ds:datastoreItem>
</file>

<file path=customXml/itemProps5.xml><?xml version="1.0" encoding="utf-8"?>
<ds:datastoreItem xmlns:ds="http://schemas.openxmlformats.org/officeDocument/2006/customXml" ds:itemID="{C1EB6F84-FA7E-448A-BCDA-1EEDDB8DC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Deployment Plan Template</vt:lpstr>
    </vt:vector>
  </TitlesOfParts>
  <Company/>
  <LinksUpToDate>false</LinksUpToDate>
  <CharactersWithSpaces>10818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Deployment Plan Template</dc:title>
  <dc:subject/>
  <dc:creator>Eubanks, Tatiana</dc:creator>
  <cp:keywords/>
  <dc:description/>
  <cp:lastModifiedBy>Kincl, Dusti</cp:lastModifiedBy>
  <cp:revision>6</cp:revision>
  <cp:lastPrinted>2026-06-29T14:54:00Z</cp:lastPrinted>
  <dcterms:created xsi:type="dcterms:W3CDTF">2026-09-12T02:22:00Z</dcterms:created>
  <dcterms:modified xsi:type="dcterms:W3CDTF">2026-09-14T13:08:00Z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0x010100A5C65771EAA2764E938B3A2EC63786F9</vt:lpwstr>
  </property>
  <property fmtid="{D5CDD505-2E9C-101B-9397-08002B2CF9AE}" pid="3" name="_dlc_DocIdItemGuid">
    <vt:lpwstr>e0da28c7-f686-42bf-9f36-542f7906689b</vt:lpwstr>
  </property>
</Properties>
</file>