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87751C" w14:textId="77777777" w:rsidR="000100C2" w:rsidRDefault="000100C2" w:rsidP="000100C2">
      <w:pPr>
        <w:pStyle w:val="Default"/>
        <w:rPr>
          <w:b/>
          <w:bCs/>
          <w:sz w:val="28"/>
          <w:szCs w:val="28"/>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4"/>
        <w:gridCol w:w="991"/>
        <w:gridCol w:w="384"/>
        <w:gridCol w:w="2131"/>
        <w:gridCol w:w="221"/>
        <w:gridCol w:w="1097"/>
        <w:gridCol w:w="577"/>
        <w:gridCol w:w="732"/>
        <w:gridCol w:w="929"/>
      </w:tblGrid>
      <w:tr w:rsidR="00126664" w:rsidRPr="00267B09" w14:paraId="2248E9CC" w14:textId="77777777" w:rsidTr="0057049F">
        <w:trPr>
          <w:trHeight w:val="441"/>
        </w:trPr>
        <w:tc>
          <w:tcPr>
            <w:tcW w:w="5000" w:type="pct"/>
            <w:gridSpan w:val="9"/>
            <w:tcBorders>
              <w:top w:val="nil"/>
              <w:left w:val="nil"/>
              <w:bottom w:val="nil"/>
              <w:right w:val="nil"/>
            </w:tcBorders>
            <w:shd w:val="clear" w:color="auto" w:fill="auto"/>
            <w:vAlign w:val="center"/>
          </w:tcPr>
          <w:p w14:paraId="22A4AB36" w14:textId="77777777" w:rsidR="00126664" w:rsidRPr="00267B09" w:rsidRDefault="00147447" w:rsidP="005540C7">
            <w:pPr>
              <w:jc w:val="center"/>
              <w:rPr>
                <w:rFonts w:ascii="Arial" w:hAnsi="Arial" w:cs="Arial"/>
                <w:b/>
              </w:rPr>
            </w:pPr>
            <w:r>
              <w:rPr>
                <w:rFonts w:ascii="Arial" w:hAnsi="Arial" w:cs="Arial"/>
                <w:b/>
              </w:rPr>
              <w:t>Firesafety Inspector II</w:t>
            </w:r>
            <w:r w:rsidR="005540C7" w:rsidRPr="00267B09">
              <w:rPr>
                <w:rFonts w:ascii="Arial" w:hAnsi="Arial" w:cs="Arial"/>
                <w:b/>
              </w:rPr>
              <w:t xml:space="preserve"> T</w:t>
            </w:r>
            <w:r w:rsidR="00126664" w:rsidRPr="00267B09">
              <w:rPr>
                <w:rFonts w:ascii="Arial" w:hAnsi="Arial" w:cs="Arial"/>
                <w:b/>
              </w:rPr>
              <w:t>ASK BOOK</w:t>
            </w:r>
          </w:p>
        </w:tc>
      </w:tr>
      <w:tr w:rsidR="00126664" w:rsidRPr="00267B09" w14:paraId="7CB66A27" w14:textId="77777777" w:rsidTr="0057049F">
        <w:trPr>
          <w:trHeight w:val="260"/>
        </w:trPr>
        <w:tc>
          <w:tcPr>
            <w:tcW w:w="5000" w:type="pct"/>
            <w:gridSpan w:val="9"/>
            <w:tcBorders>
              <w:top w:val="nil"/>
              <w:left w:val="nil"/>
              <w:bottom w:val="single" w:sz="4" w:space="0" w:color="auto"/>
              <w:right w:val="nil"/>
            </w:tcBorders>
            <w:shd w:val="clear" w:color="auto" w:fill="auto"/>
            <w:vAlign w:val="bottom"/>
          </w:tcPr>
          <w:p w14:paraId="623DECE8" w14:textId="77777777" w:rsidR="00126664" w:rsidRPr="00267B09" w:rsidRDefault="00126664" w:rsidP="00D36379">
            <w:pPr>
              <w:rPr>
                <w:rFonts w:ascii="Arial" w:hAnsi="Arial" w:cs="Arial"/>
                <w:b/>
                <w:sz w:val="16"/>
                <w:szCs w:val="16"/>
              </w:rPr>
            </w:pPr>
            <w:r w:rsidRPr="00267B09">
              <w:rPr>
                <w:rFonts w:ascii="Arial" w:hAnsi="Arial" w:cs="Arial"/>
                <w:b/>
                <w:sz w:val="16"/>
                <w:szCs w:val="16"/>
              </w:rPr>
              <w:t>Please type or print legibly.</w:t>
            </w:r>
          </w:p>
        </w:tc>
      </w:tr>
      <w:tr w:rsidR="0057049F" w:rsidRPr="00267B09" w14:paraId="50307F92" w14:textId="77777777" w:rsidTr="00B84EC6">
        <w:trPr>
          <w:trHeight w:val="530"/>
        </w:trPr>
        <w:tc>
          <w:tcPr>
            <w:tcW w:w="1428" w:type="pct"/>
            <w:tcBorders>
              <w:bottom w:val="single" w:sz="4" w:space="0" w:color="auto"/>
            </w:tcBorders>
            <w:shd w:val="clear" w:color="auto" w:fill="auto"/>
            <w:vAlign w:val="center"/>
          </w:tcPr>
          <w:p w14:paraId="7D134D41"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73" w:type="pct"/>
            <w:gridSpan w:val="3"/>
            <w:tcBorders>
              <w:bottom w:val="single" w:sz="4" w:space="0" w:color="auto"/>
            </w:tcBorders>
            <w:shd w:val="clear" w:color="auto" w:fill="auto"/>
            <w:vAlign w:val="center"/>
          </w:tcPr>
          <w:p w14:paraId="6887B6D0"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67" w:type="pct"/>
            <w:gridSpan w:val="2"/>
            <w:tcBorders>
              <w:bottom w:val="single" w:sz="4" w:space="0" w:color="auto"/>
            </w:tcBorders>
            <w:shd w:val="clear" w:color="auto" w:fill="auto"/>
            <w:vAlign w:val="center"/>
          </w:tcPr>
          <w:p w14:paraId="397D41AC"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132" w:type="pct"/>
            <w:gridSpan w:val="3"/>
            <w:tcBorders>
              <w:bottom w:val="single" w:sz="4" w:space="0" w:color="auto"/>
            </w:tcBorders>
            <w:shd w:val="clear" w:color="auto" w:fill="auto"/>
            <w:vAlign w:val="center"/>
          </w:tcPr>
          <w:p w14:paraId="154D43D8"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57049F" w:rsidRPr="00267B09" w14:paraId="44A42CD4" w14:textId="77777777" w:rsidTr="00B84EC6">
        <w:tc>
          <w:tcPr>
            <w:tcW w:w="1428" w:type="pct"/>
            <w:tcBorders>
              <w:right w:val="nil"/>
            </w:tcBorders>
            <w:shd w:val="clear" w:color="auto" w:fill="auto"/>
          </w:tcPr>
          <w:p w14:paraId="6F9AF687" w14:textId="77777777" w:rsidR="00126664" w:rsidRPr="00267B09" w:rsidRDefault="00126664" w:rsidP="00D36379">
            <w:pPr>
              <w:rPr>
                <w:rFonts w:ascii="Arial" w:hAnsi="Arial" w:cs="Arial"/>
                <w:sz w:val="16"/>
                <w:szCs w:val="16"/>
              </w:rPr>
            </w:pPr>
            <w:r w:rsidRPr="00267B09">
              <w:rPr>
                <w:rFonts w:ascii="Arial" w:hAnsi="Arial" w:cs="Arial"/>
                <w:sz w:val="16"/>
                <w:szCs w:val="16"/>
              </w:rPr>
              <w:t>NAME:  LAST</w:t>
            </w:r>
          </w:p>
        </w:tc>
        <w:tc>
          <w:tcPr>
            <w:tcW w:w="1773" w:type="pct"/>
            <w:gridSpan w:val="3"/>
            <w:tcBorders>
              <w:left w:val="nil"/>
              <w:right w:val="nil"/>
            </w:tcBorders>
            <w:shd w:val="clear" w:color="auto" w:fill="auto"/>
          </w:tcPr>
          <w:p w14:paraId="26F087DD" w14:textId="77777777" w:rsidR="00126664" w:rsidRPr="00267B09" w:rsidRDefault="00126664" w:rsidP="00D36379">
            <w:pPr>
              <w:rPr>
                <w:rFonts w:ascii="Arial" w:hAnsi="Arial" w:cs="Arial"/>
                <w:sz w:val="16"/>
                <w:szCs w:val="16"/>
              </w:rPr>
            </w:pPr>
            <w:r w:rsidRPr="00267B09">
              <w:rPr>
                <w:rFonts w:ascii="Arial" w:hAnsi="Arial" w:cs="Arial"/>
                <w:sz w:val="16"/>
                <w:szCs w:val="16"/>
              </w:rPr>
              <w:t>FIRST</w:t>
            </w:r>
          </w:p>
        </w:tc>
        <w:tc>
          <w:tcPr>
            <w:tcW w:w="667" w:type="pct"/>
            <w:gridSpan w:val="2"/>
            <w:tcBorders>
              <w:left w:val="nil"/>
              <w:right w:val="nil"/>
            </w:tcBorders>
            <w:shd w:val="clear" w:color="auto" w:fill="auto"/>
          </w:tcPr>
          <w:p w14:paraId="7498F5A2" w14:textId="77777777" w:rsidR="00126664" w:rsidRPr="00267B09" w:rsidRDefault="00126664" w:rsidP="00D36379">
            <w:pPr>
              <w:rPr>
                <w:rFonts w:ascii="Arial" w:hAnsi="Arial" w:cs="Arial"/>
                <w:sz w:val="16"/>
                <w:szCs w:val="16"/>
              </w:rPr>
            </w:pPr>
            <w:r w:rsidRPr="00267B09">
              <w:rPr>
                <w:rFonts w:ascii="Arial" w:hAnsi="Arial" w:cs="Arial"/>
                <w:sz w:val="16"/>
                <w:szCs w:val="16"/>
              </w:rPr>
              <w:t>MI</w:t>
            </w:r>
          </w:p>
        </w:tc>
        <w:tc>
          <w:tcPr>
            <w:tcW w:w="1132" w:type="pct"/>
            <w:gridSpan w:val="3"/>
            <w:tcBorders>
              <w:left w:val="nil"/>
            </w:tcBorders>
            <w:shd w:val="clear" w:color="auto" w:fill="auto"/>
          </w:tcPr>
          <w:p w14:paraId="2B144B94" w14:textId="77777777" w:rsidR="00126664" w:rsidRPr="00267B09" w:rsidRDefault="00126664" w:rsidP="00D36379">
            <w:pPr>
              <w:rPr>
                <w:rFonts w:ascii="Arial" w:hAnsi="Arial" w:cs="Arial"/>
                <w:sz w:val="16"/>
                <w:szCs w:val="16"/>
              </w:rPr>
            </w:pPr>
            <w:r w:rsidRPr="00267B09">
              <w:rPr>
                <w:rFonts w:ascii="Arial" w:hAnsi="Arial" w:cs="Arial"/>
                <w:sz w:val="16"/>
                <w:szCs w:val="16"/>
              </w:rPr>
              <w:t>DATE OF BIRTH</w:t>
            </w:r>
          </w:p>
        </w:tc>
      </w:tr>
      <w:tr w:rsidR="0057049F" w:rsidRPr="00267B09" w14:paraId="1C3B3EB0" w14:textId="77777777" w:rsidTr="00B84EC6">
        <w:trPr>
          <w:trHeight w:val="449"/>
        </w:trPr>
        <w:tc>
          <w:tcPr>
            <w:tcW w:w="1428" w:type="pct"/>
            <w:tcBorders>
              <w:bottom w:val="single" w:sz="4" w:space="0" w:color="auto"/>
            </w:tcBorders>
            <w:shd w:val="clear" w:color="auto" w:fill="auto"/>
            <w:vAlign w:val="center"/>
          </w:tcPr>
          <w:p w14:paraId="6958A677"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73" w:type="pct"/>
            <w:gridSpan w:val="3"/>
            <w:tcBorders>
              <w:bottom w:val="single" w:sz="4" w:space="0" w:color="auto"/>
            </w:tcBorders>
            <w:shd w:val="clear" w:color="auto" w:fill="auto"/>
            <w:vAlign w:val="center"/>
          </w:tcPr>
          <w:p w14:paraId="08F72130"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667" w:type="pct"/>
            <w:gridSpan w:val="2"/>
            <w:tcBorders>
              <w:bottom w:val="single" w:sz="4" w:space="0" w:color="auto"/>
            </w:tcBorders>
            <w:shd w:val="clear" w:color="auto" w:fill="auto"/>
            <w:vAlign w:val="center"/>
          </w:tcPr>
          <w:p w14:paraId="0BC0EEE1"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132" w:type="pct"/>
            <w:gridSpan w:val="3"/>
            <w:tcBorders>
              <w:bottom w:val="single" w:sz="4" w:space="0" w:color="auto"/>
            </w:tcBorders>
            <w:shd w:val="clear" w:color="auto" w:fill="auto"/>
            <w:vAlign w:val="center"/>
          </w:tcPr>
          <w:p w14:paraId="0398E94F"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57049F" w:rsidRPr="00267B09" w14:paraId="7F14A72A" w14:textId="77777777" w:rsidTr="00B84EC6">
        <w:tc>
          <w:tcPr>
            <w:tcW w:w="1428" w:type="pct"/>
            <w:tcBorders>
              <w:right w:val="nil"/>
            </w:tcBorders>
            <w:shd w:val="clear" w:color="auto" w:fill="auto"/>
          </w:tcPr>
          <w:p w14:paraId="27E0A840" w14:textId="77777777" w:rsidR="00126664" w:rsidRPr="00267B09" w:rsidRDefault="00126664" w:rsidP="00D36379">
            <w:pPr>
              <w:rPr>
                <w:rFonts w:ascii="Arial" w:hAnsi="Arial" w:cs="Arial"/>
                <w:sz w:val="16"/>
                <w:szCs w:val="16"/>
              </w:rPr>
            </w:pPr>
            <w:r w:rsidRPr="00267B09">
              <w:rPr>
                <w:rFonts w:ascii="Arial" w:hAnsi="Arial" w:cs="Arial"/>
                <w:sz w:val="16"/>
                <w:szCs w:val="16"/>
              </w:rPr>
              <w:t>HOME ADDRESS</w:t>
            </w:r>
          </w:p>
        </w:tc>
        <w:tc>
          <w:tcPr>
            <w:tcW w:w="1773" w:type="pct"/>
            <w:gridSpan w:val="3"/>
            <w:tcBorders>
              <w:left w:val="nil"/>
              <w:right w:val="nil"/>
            </w:tcBorders>
            <w:shd w:val="clear" w:color="auto" w:fill="auto"/>
          </w:tcPr>
          <w:p w14:paraId="70A36F92" w14:textId="77777777" w:rsidR="00126664" w:rsidRPr="00267B09" w:rsidRDefault="00126664" w:rsidP="00D36379">
            <w:pPr>
              <w:rPr>
                <w:rFonts w:ascii="Arial" w:hAnsi="Arial" w:cs="Arial"/>
                <w:sz w:val="16"/>
                <w:szCs w:val="16"/>
              </w:rPr>
            </w:pPr>
            <w:r w:rsidRPr="00267B09">
              <w:rPr>
                <w:rFonts w:ascii="Arial" w:hAnsi="Arial" w:cs="Arial"/>
                <w:sz w:val="16"/>
                <w:szCs w:val="16"/>
              </w:rPr>
              <w:t>CITY</w:t>
            </w:r>
          </w:p>
        </w:tc>
        <w:tc>
          <w:tcPr>
            <w:tcW w:w="667" w:type="pct"/>
            <w:gridSpan w:val="2"/>
            <w:tcBorders>
              <w:left w:val="nil"/>
              <w:right w:val="nil"/>
            </w:tcBorders>
            <w:shd w:val="clear" w:color="auto" w:fill="auto"/>
          </w:tcPr>
          <w:p w14:paraId="48FC2974" w14:textId="77777777" w:rsidR="00126664" w:rsidRPr="00267B09" w:rsidRDefault="00126664" w:rsidP="00D36379">
            <w:pPr>
              <w:rPr>
                <w:rFonts w:ascii="Arial" w:hAnsi="Arial" w:cs="Arial"/>
                <w:sz w:val="16"/>
                <w:szCs w:val="16"/>
              </w:rPr>
            </w:pPr>
            <w:r w:rsidRPr="00267B09">
              <w:rPr>
                <w:rFonts w:ascii="Arial" w:hAnsi="Arial" w:cs="Arial"/>
                <w:sz w:val="16"/>
                <w:szCs w:val="16"/>
              </w:rPr>
              <w:t>STATE</w:t>
            </w:r>
          </w:p>
        </w:tc>
        <w:tc>
          <w:tcPr>
            <w:tcW w:w="1132" w:type="pct"/>
            <w:gridSpan w:val="3"/>
            <w:tcBorders>
              <w:left w:val="nil"/>
            </w:tcBorders>
            <w:shd w:val="clear" w:color="auto" w:fill="auto"/>
          </w:tcPr>
          <w:p w14:paraId="0CCF12E6" w14:textId="77777777" w:rsidR="00126664" w:rsidRPr="00267B09" w:rsidRDefault="00126664" w:rsidP="00D36379">
            <w:pPr>
              <w:rPr>
                <w:rFonts w:ascii="Arial" w:hAnsi="Arial" w:cs="Arial"/>
                <w:sz w:val="16"/>
                <w:szCs w:val="16"/>
              </w:rPr>
            </w:pPr>
            <w:r w:rsidRPr="00267B09">
              <w:rPr>
                <w:rFonts w:ascii="Arial" w:hAnsi="Arial" w:cs="Arial"/>
                <w:sz w:val="16"/>
                <w:szCs w:val="16"/>
              </w:rPr>
              <w:t>ZIP CODE</w:t>
            </w:r>
          </w:p>
        </w:tc>
      </w:tr>
      <w:tr w:rsidR="00126664" w:rsidRPr="00267B09" w14:paraId="3E1D18DB" w14:textId="77777777" w:rsidTr="0057049F">
        <w:trPr>
          <w:trHeight w:val="432"/>
        </w:trPr>
        <w:tc>
          <w:tcPr>
            <w:tcW w:w="1428" w:type="pct"/>
            <w:tcBorders>
              <w:bottom w:val="single" w:sz="4" w:space="0" w:color="auto"/>
            </w:tcBorders>
            <w:shd w:val="clear" w:color="auto" w:fill="auto"/>
            <w:vAlign w:val="center"/>
          </w:tcPr>
          <w:p w14:paraId="565DFD81"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73" w:type="pct"/>
            <w:gridSpan w:val="3"/>
            <w:tcBorders>
              <w:bottom w:val="single" w:sz="4" w:space="0" w:color="auto"/>
            </w:tcBorders>
            <w:shd w:val="clear" w:color="auto" w:fill="auto"/>
            <w:vAlign w:val="center"/>
          </w:tcPr>
          <w:p w14:paraId="6ED31274"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1799" w:type="pct"/>
            <w:gridSpan w:val="5"/>
            <w:tcBorders>
              <w:bottom w:val="single" w:sz="4" w:space="0" w:color="auto"/>
            </w:tcBorders>
            <w:shd w:val="clear" w:color="auto" w:fill="auto"/>
            <w:vAlign w:val="center"/>
          </w:tcPr>
          <w:p w14:paraId="3277EF1E"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14:paraId="1A8CEDE3" w14:textId="77777777" w:rsidTr="0057049F">
        <w:tc>
          <w:tcPr>
            <w:tcW w:w="1428" w:type="pct"/>
            <w:tcBorders>
              <w:right w:val="nil"/>
            </w:tcBorders>
            <w:shd w:val="clear" w:color="auto" w:fill="auto"/>
          </w:tcPr>
          <w:p w14:paraId="7D4F63EB" w14:textId="77777777" w:rsidR="00126664" w:rsidRPr="00267B09" w:rsidRDefault="00126664" w:rsidP="00D36379">
            <w:pPr>
              <w:rPr>
                <w:rFonts w:ascii="Arial" w:hAnsi="Arial" w:cs="Arial"/>
                <w:sz w:val="16"/>
                <w:szCs w:val="16"/>
              </w:rPr>
            </w:pPr>
            <w:r w:rsidRPr="00267B09">
              <w:rPr>
                <w:rFonts w:ascii="Arial" w:hAnsi="Arial" w:cs="Arial"/>
                <w:sz w:val="16"/>
                <w:szCs w:val="16"/>
              </w:rPr>
              <w:t>EMAIL ADDRESS</w:t>
            </w:r>
          </w:p>
        </w:tc>
        <w:tc>
          <w:tcPr>
            <w:tcW w:w="1773" w:type="pct"/>
            <w:gridSpan w:val="3"/>
            <w:tcBorders>
              <w:left w:val="nil"/>
              <w:right w:val="nil"/>
            </w:tcBorders>
            <w:shd w:val="clear" w:color="auto" w:fill="auto"/>
          </w:tcPr>
          <w:p w14:paraId="69B930D2" w14:textId="77777777" w:rsidR="00126664" w:rsidRPr="00267B09" w:rsidRDefault="00126664" w:rsidP="00D36379">
            <w:pPr>
              <w:rPr>
                <w:rFonts w:ascii="Arial" w:hAnsi="Arial" w:cs="Arial"/>
                <w:sz w:val="16"/>
                <w:szCs w:val="16"/>
              </w:rPr>
            </w:pPr>
            <w:r w:rsidRPr="00267B09">
              <w:rPr>
                <w:rFonts w:ascii="Arial" w:hAnsi="Arial" w:cs="Arial"/>
                <w:sz w:val="16"/>
                <w:szCs w:val="16"/>
              </w:rPr>
              <w:t>PHONE NUMBER</w:t>
            </w:r>
          </w:p>
        </w:tc>
        <w:tc>
          <w:tcPr>
            <w:tcW w:w="1799" w:type="pct"/>
            <w:gridSpan w:val="5"/>
            <w:tcBorders>
              <w:left w:val="nil"/>
            </w:tcBorders>
            <w:shd w:val="clear" w:color="auto" w:fill="auto"/>
          </w:tcPr>
          <w:p w14:paraId="0092CB46" w14:textId="77777777" w:rsidR="00126664" w:rsidRPr="00267B09" w:rsidRDefault="00126664" w:rsidP="00D36379">
            <w:pPr>
              <w:rPr>
                <w:rFonts w:ascii="Arial" w:hAnsi="Arial" w:cs="Arial"/>
                <w:sz w:val="16"/>
                <w:szCs w:val="16"/>
              </w:rPr>
            </w:pPr>
            <w:r w:rsidRPr="00267B09">
              <w:rPr>
                <w:rFonts w:ascii="Arial" w:hAnsi="Arial" w:cs="Arial"/>
                <w:sz w:val="16"/>
                <w:szCs w:val="16"/>
              </w:rPr>
              <w:t>FCDICE STUDENT ID NUMBER</w:t>
            </w:r>
          </w:p>
        </w:tc>
      </w:tr>
      <w:tr w:rsidR="00126664" w:rsidRPr="00267B09" w14:paraId="3B3FF1CE" w14:textId="77777777" w:rsidTr="00AB1134">
        <w:trPr>
          <w:trHeight w:val="432"/>
        </w:trPr>
        <w:tc>
          <w:tcPr>
            <w:tcW w:w="2123" w:type="pct"/>
            <w:gridSpan w:val="3"/>
            <w:shd w:val="clear" w:color="auto" w:fill="auto"/>
            <w:vAlign w:val="center"/>
          </w:tcPr>
          <w:p w14:paraId="2B8ECC73"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c>
          <w:tcPr>
            <w:tcW w:w="2877" w:type="pct"/>
            <w:gridSpan w:val="6"/>
            <w:shd w:val="clear" w:color="auto" w:fill="auto"/>
            <w:vAlign w:val="center"/>
          </w:tcPr>
          <w:p w14:paraId="2046127C" w14:textId="77777777" w:rsidR="00126664" w:rsidRPr="00267B09" w:rsidRDefault="00D016FD" w:rsidP="004619CD">
            <w:pPr>
              <w:rPr>
                <w:rFonts w:ascii="Arial" w:hAnsi="Arial" w:cs="Arial"/>
              </w:rPr>
            </w:pPr>
            <w:r>
              <w:rPr>
                <w:rFonts w:ascii="Arial" w:hAnsi="Arial" w:cs="Arial"/>
              </w:rPr>
              <w:fldChar w:fldCharType="begin">
                <w:ffData>
                  <w:name w:val=""/>
                  <w:enabled/>
                  <w:calcOnExit w:val="0"/>
                  <w:textInput/>
                </w:ffData>
              </w:fldChar>
            </w:r>
            <w:r w:rsidR="001E4AE0">
              <w:rPr>
                <w:rFonts w:ascii="Arial" w:hAnsi="Arial" w:cs="Arial"/>
              </w:rPr>
              <w:instrText xml:space="preserve"> FORMTEXT </w:instrText>
            </w:r>
            <w:r>
              <w:rPr>
                <w:rFonts w:ascii="Arial" w:hAnsi="Arial" w:cs="Arial"/>
              </w:rPr>
            </w:r>
            <w:r>
              <w:rPr>
                <w:rFonts w:ascii="Arial" w:hAnsi="Arial" w:cs="Arial"/>
              </w:rPr>
              <w:fldChar w:fldCharType="separate"/>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sidR="001E4AE0">
              <w:rPr>
                <w:rFonts w:ascii="Arial" w:hAnsi="Arial" w:cs="Arial"/>
              </w:rPr>
              <w:t> </w:t>
            </w:r>
            <w:r>
              <w:rPr>
                <w:rFonts w:ascii="Arial" w:hAnsi="Arial" w:cs="Arial"/>
              </w:rPr>
              <w:fldChar w:fldCharType="end"/>
            </w:r>
          </w:p>
        </w:tc>
      </w:tr>
      <w:tr w:rsidR="00126664" w:rsidRPr="00267B09" w14:paraId="484A64F0" w14:textId="77777777" w:rsidTr="00AB1134">
        <w:trPr>
          <w:trHeight w:val="278"/>
        </w:trPr>
        <w:tc>
          <w:tcPr>
            <w:tcW w:w="2123" w:type="pct"/>
            <w:gridSpan w:val="3"/>
            <w:shd w:val="clear" w:color="auto" w:fill="auto"/>
          </w:tcPr>
          <w:p w14:paraId="1F2C4A5C" w14:textId="77777777" w:rsidR="00126664" w:rsidRPr="00267B09" w:rsidRDefault="00126664" w:rsidP="00D36379">
            <w:pPr>
              <w:rPr>
                <w:rFonts w:ascii="Arial" w:hAnsi="Arial" w:cs="Arial"/>
              </w:rPr>
            </w:pPr>
            <w:r w:rsidRPr="00267B09">
              <w:rPr>
                <w:rFonts w:ascii="Arial" w:hAnsi="Arial" w:cs="Arial"/>
                <w:sz w:val="16"/>
                <w:szCs w:val="16"/>
              </w:rPr>
              <w:t>DATE TASK BOOK INITIATED</w:t>
            </w:r>
          </w:p>
        </w:tc>
        <w:tc>
          <w:tcPr>
            <w:tcW w:w="2877" w:type="pct"/>
            <w:gridSpan w:val="6"/>
            <w:shd w:val="clear" w:color="auto" w:fill="auto"/>
          </w:tcPr>
          <w:p w14:paraId="012D7767" w14:textId="77777777" w:rsidR="00126664" w:rsidRPr="00267B09" w:rsidRDefault="00126664" w:rsidP="00D36379">
            <w:pPr>
              <w:rPr>
                <w:rFonts w:ascii="Arial" w:hAnsi="Arial" w:cs="Arial"/>
              </w:rPr>
            </w:pPr>
            <w:r w:rsidRPr="00267B09">
              <w:rPr>
                <w:rFonts w:ascii="Arial" w:hAnsi="Arial" w:cs="Arial"/>
                <w:sz w:val="16"/>
                <w:szCs w:val="16"/>
              </w:rPr>
              <w:t>DATE TASK BOOK COMPLETED</w:t>
            </w:r>
          </w:p>
        </w:tc>
      </w:tr>
      <w:tr w:rsidR="00126664" w:rsidRPr="00267B09" w14:paraId="044043DD" w14:textId="77777777" w:rsidTr="0057049F">
        <w:trPr>
          <w:trHeight w:val="89"/>
        </w:trPr>
        <w:tc>
          <w:tcPr>
            <w:tcW w:w="5000" w:type="pct"/>
            <w:gridSpan w:val="9"/>
            <w:shd w:val="clear" w:color="auto" w:fill="F2F2F2"/>
          </w:tcPr>
          <w:p w14:paraId="690F1FB5" w14:textId="77777777" w:rsidR="00126664" w:rsidRPr="00267B09" w:rsidRDefault="00126664" w:rsidP="00D36379">
            <w:pPr>
              <w:spacing w:before="40" w:line="200" w:lineRule="exact"/>
              <w:rPr>
                <w:rFonts w:ascii="Arial" w:hAnsi="Arial" w:cs="Arial"/>
                <w:u w:val="single"/>
              </w:rPr>
            </w:pPr>
          </w:p>
        </w:tc>
      </w:tr>
      <w:tr w:rsidR="00126664" w:rsidRPr="00267B09" w14:paraId="13188996" w14:textId="77777777" w:rsidTr="0057049F">
        <w:tc>
          <w:tcPr>
            <w:tcW w:w="5000" w:type="pct"/>
            <w:gridSpan w:val="9"/>
            <w:tcBorders>
              <w:bottom w:val="single" w:sz="4" w:space="0" w:color="auto"/>
            </w:tcBorders>
            <w:shd w:val="clear" w:color="auto" w:fill="auto"/>
          </w:tcPr>
          <w:p w14:paraId="30783859" w14:textId="77777777" w:rsidR="00126664" w:rsidRPr="00267B09" w:rsidRDefault="00126664" w:rsidP="00D36379">
            <w:pPr>
              <w:spacing w:before="40" w:line="200" w:lineRule="exact"/>
              <w:rPr>
                <w:rFonts w:ascii="Arial" w:hAnsi="Arial" w:cs="Arial"/>
                <w:sz w:val="20"/>
                <w:szCs w:val="20"/>
              </w:rPr>
            </w:pPr>
            <w:r w:rsidRPr="00267B09">
              <w:rPr>
                <w:rFonts w:ascii="Arial" w:hAnsi="Arial" w:cs="Arial"/>
                <w:b/>
                <w:sz w:val="20"/>
                <w:szCs w:val="20"/>
              </w:rPr>
              <w:t>ATTEST</w:t>
            </w:r>
            <w:r w:rsidRPr="00267B09">
              <w:rPr>
                <w:rFonts w:ascii="Arial" w:hAnsi="Arial" w:cs="Arial"/>
                <w:sz w:val="20"/>
                <w:szCs w:val="20"/>
              </w:rPr>
              <w:t>:  The information contained in this document is true and correct to the best of my knowledge.  I understand that falsification of this document is subject to penalty and is cause to deny or revoke this certification.</w:t>
            </w:r>
          </w:p>
          <w:p w14:paraId="0F16779D" w14:textId="3C5CFFEE" w:rsidR="00126664" w:rsidRPr="00267B09" w:rsidRDefault="002F2BDE" w:rsidP="00372AD7">
            <w:pPr>
              <w:tabs>
                <w:tab w:val="left" w:pos="2216"/>
                <w:tab w:val="left" w:pos="6150"/>
              </w:tabs>
              <w:rPr>
                <w:rFonts w:ascii="Arial" w:hAnsi="Arial" w:cs="Arial"/>
                <w:sz w:val="18"/>
                <w:szCs w:val="18"/>
              </w:rPr>
            </w:pPr>
            <w:r w:rsidRPr="00267B09">
              <w:rPr>
                <w:rFonts w:ascii="Arial" w:hAnsi="Arial" w:cs="Arial"/>
                <w:sz w:val="18"/>
                <w:szCs w:val="18"/>
              </w:rPr>
              <w:tab/>
            </w:r>
            <w:r w:rsidR="00372AD7">
              <w:rPr>
                <w:rFonts w:ascii="Arial" w:hAnsi="Arial" w:cs="Arial"/>
                <w:sz w:val="18"/>
                <w:szCs w:val="18"/>
              </w:rPr>
              <w:tab/>
            </w:r>
          </w:p>
          <w:p w14:paraId="6BF78E3C" w14:textId="77777777" w:rsidR="00126664" w:rsidRPr="00267B09" w:rsidRDefault="00126664" w:rsidP="00D36379">
            <w:pPr>
              <w:rPr>
                <w:rFonts w:ascii="Arial" w:hAnsi="Arial" w:cs="Arial"/>
                <w:sz w:val="18"/>
                <w:szCs w:val="18"/>
              </w:rPr>
            </w:pPr>
          </w:p>
        </w:tc>
      </w:tr>
      <w:tr w:rsidR="00126664" w:rsidRPr="00267B09" w14:paraId="1AD8936B" w14:textId="77777777" w:rsidTr="0057049F">
        <w:tc>
          <w:tcPr>
            <w:tcW w:w="1929" w:type="pct"/>
            <w:gridSpan w:val="2"/>
            <w:tcBorders>
              <w:right w:val="nil"/>
            </w:tcBorders>
            <w:shd w:val="clear" w:color="auto" w:fill="auto"/>
          </w:tcPr>
          <w:p w14:paraId="2F6307A6" w14:textId="77777777" w:rsidR="00126664" w:rsidRPr="00267B09" w:rsidRDefault="00126664" w:rsidP="00D36379">
            <w:pPr>
              <w:rPr>
                <w:rFonts w:ascii="Arial" w:hAnsi="Arial" w:cs="Arial"/>
                <w:i/>
                <w:sz w:val="16"/>
                <w:szCs w:val="16"/>
              </w:rPr>
            </w:pPr>
            <w:r w:rsidRPr="00267B09">
              <w:rPr>
                <w:rFonts w:ascii="Arial" w:hAnsi="Arial" w:cs="Arial"/>
                <w:i/>
                <w:sz w:val="16"/>
                <w:szCs w:val="16"/>
              </w:rPr>
              <w:t>Signature of Applicant</w:t>
            </w:r>
          </w:p>
        </w:tc>
        <w:tc>
          <w:tcPr>
            <w:tcW w:w="3071" w:type="pct"/>
            <w:gridSpan w:val="7"/>
            <w:tcBorders>
              <w:left w:val="nil"/>
            </w:tcBorders>
            <w:shd w:val="clear" w:color="auto" w:fill="auto"/>
          </w:tcPr>
          <w:p w14:paraId="05294213" w14:textId="77777777" w:rsidR="00126664" w:rsidRPr="00267B09" w:rsidRDefault="00126664" w:rsidP="00D36379">
            <w:pPr>
              <w:rPr>
                <w:rFonts w:ascii="Arial" w:hAnsi="Arial" w:cs="Arial"/>
                <w:i/>
                <w:sz w:val="16"/>
                <w:szCs w:val="16"/>
              </w:rPr>
            </w:pPr>
            <w:r w:rsidRPr="00267B09">
              <w:rPr>
                <w:rFonts w:ascii="Arial" w:hAnsi="Arial" w:cs="Arial"/>
                <w:i/>
                <w:sz w:val="16"/>
                <w:szCs w:val="16"/>
              </w:rPr>
              <w:t>Date</w:t>
            </w:r>
          </w:p>
        </w:tc>
      </w:tr>
      <w:tr w:rsidR="00126664" w:rsidRPr="00267B09" w14:paraId="6046A502" w14:textId="77777777" w:rsidTr="0057049F">
        <w:trPr>
          <w:trHeight w:val="432"/>
        </w:trPr>
        <w:tc>
          <w:tcPr>
            <w:tcW w:w="5000" w:type="pct"/>
            <w:gridSpan w:val="9"/>
            <w:tcBorders>
              <w:bottom w:val="single" w:sz="4" w:space="0" w:color="auto"/>
            </w:tcBorders>
            <w:shd w:val="clear" w:color="auto" w:fill="auto"/>
          </w:tcPr>
          <w:p w14:paraId="019C3269" w14:textId="77777777" w:rsidR="00126664" w:rsidRPr="00267B09" w:rsidRDefault="00126664" w:rsidP="00D36379">
            <w:pPr>
              <w:rPr>
                <w:rFonts w:ascii="Arial" w:hAnsi="Arial" w:cs="Arial"/>
                <w:i/>
                <w:sz w:val="16"/>
                <w:szCs w:val="16"/>
              </w:rPr>
            </w:pPr>
          </w:p>
        </w:tc>
      </w:tr>
      <w:tr w:rsidR="0057049F" w:rsidRPr="00267B09" w14:paraId="64BBDBDD" w14:textId="77777777" w:rsidTr="0057049F">
        <w:tc>
          <w:tcPr>
            <w:tcW w:w="1929" w:type="pct"/>
            <w:gridSpan w:val="2"/>
            <w:tcBorders>
              <w:right w:val="nil"/>
            </w:tcBorders>
            <w:shd w:val="clear" w:color="auto" w:fill="auto"/>
          </w:tcPr>
          <w:p w14:paraId="113526C8" w14:textId="77777777" w:rsidR="00126664" w:rsidRPr="00267B09" w:rsidRDefault="00126664" w:rsidP="00D36379">
            <w:pPr>
              <w:rPr>
                <w:rFonts w:ascii="Arial" w:hAnsi="Arial" w:cs="Arial"/>
                <w:i/>
                <w:sz w:val="16"/>
                <w:szCs w:val="16"/>
              </w:rPr>
            </w:pPr>
            <w:r w:rsidRPr="00267B09">
              <w:rPr>
                <w:rFonts w:ascii="Arial" w:hAnsi="Arial" w:cs="Arial"/>
                <w:i/>
                <w:sz w:val="16"/>
                <w:szCs w:val="16"/>
              </w:rPr>
              <w:t>Signature of Fire Chief, Agency Head or Designee</w:t>
            </w:r>
          </w:p>
        </w:tc>
        <w:tc>
          <w:tcPr>
            <w:tcW w:w="2601" w:type="pct"/>
            <w:gridSpan w:val="6"/>
            <w:tcBorders>
              <w:left w:val="nil"/>
              <w:right w:val="nil"/>
            </w:tcBorders>
            <w:shd w:val="clear" w:color="auto" w:fill="auto"/>
          </w:tcPr>
          <w:p w14:paraId="3F1D788F" w14:textId="77777777" w:rsidR="00126664" w:rsidRPr="00267B09" w:rsidRDefault="00126664" w:rsidP="00D36379">
            <w:pPr>
              <w:rPr>
                <w:rFonts w:ascii="Arial" w:hAnsi="Arial" w:cs="Arial"/>
                <w:i/>
                <w:sz w:val="16"/>
                <w:szCs w:val="16"/>
              </w:rPr>
            </w:pPr>
            <w:r w:rsidRPr="00267B09">
              <w:rPr>
                <w:rFonts w:ascii="Arial" w:hAnsi="Arial" w:cs="Arial"/>
                <w:i/>
                <w:sz w:val="16"/>
                <w:szCs w:val="16"/>
              </w:rPr>
              <w:t>Printed Name of Fire Chief, Agency Head or Designee</w:t>
            </w:r>
          </w:p>
        </w:tc>
        <w:tc>
          <w:tcPr>
            <w:tcW w:w="470" w:type="pct"/>
            <w:tcBorders>
              <w:left w:val="nil"/>
            </w:tcBorders>
            <w:shd w:val="clear" w:color="auto" w:fill="auto"/>
          </w:tcPr>
          <w:p w14:paraId="68A6DEBD" w14:textId="77777777" w:rsidR="00126664" w:rsidRPr="00267B09" w:rsidRDefault="00126664" w:rsidP="00D36379">
            <w:pPr>
              <w:jc w:val="center"/>
              <w:rPr>
                <w:rFonts w:ascii="Arial" w:hAnsi="Arial" w:cs="Arial"/>
                <w:i/>
                <w:sz w:val="16"/>
                <w:szCs w:val="16"/>
              </w:rPr>
            </w:pPr>
            <w:r w:rsidRPr="00267B09">
              <w:rPr>
                <w:rFonts w:ascii="Arial" w:hAnsi="Arial" w:cs="Arial"/>
                <w:i/>
                <w:sz w:val="16"/>
                <w:szCs w:val="16"/>
              </w:rPr>
              <w:t>Date</w:t>
            </w:r>
          </w:p>
        </w:tc>
      </w:tr>
      <w:tr w:rsidR="00126664" w:rsidRPr="00267B09" w14:paraId="7D9707B4" w14:textId="77777777" w:rsidTr="0057049F">
        <w:trPr>
          <w:trHeight w:val="89"/>
        </w:trPr>
        <w:tc>
          <w:tcPr>
            <w:tcW w:w="5000" w:type="pct"/>
            <w:gridSpan w:val="9"/>
            <w:shd w:val="clear" w:color="auto" w:fill="F2F2F2"/>
          </w:tcPr>
          <w:p w14:paraId="15EE9A02" w14:textId="77777777" w:rsidR="00126664" w:rsidRPr="00267B09" w:rsidRDefault="00126664" w:rsidP="00D36379">
            <w:pPr>
              <w:spacing w:before="40" w:line="200" w:lineRule="exact"/>
              <w:rPr>
                <w:rFonts w:ascii="Arial" w:hAnsi="Arial" w:cs="Arial"/>
                <w:u w:val="single"/>
              </w:rPr>
            </w:pPr>
          </w:p>
        </w:tc>
      </w:tr>
      <w:tr w:rsidR="00126664" w:rsidRPr="00267B09" w14:paraId="3BE5D266" w14:textId="77777777" w:rsidTr="0057049F">
        <w:trPr>
          <w:trHeight w:val="863"/>
        </w:trPr>
        <w:tc>
          <w:tcPr>
            <w:tcW w:w="5000" w:type="pct"/>
            <w:gridSpan w:val="9"/>
          </w:tcPr>
          <w:p w14:paraId="260F8173" w14:textId="30893F42" w:rsidR="00126664" w:rsidRPr="00267B09" w:rsidRDefault="00126664" w:rsidP="00147447">
            <w:pPr>
              <w:spacing w:before="40" w:line="200" w:lineRule="exact"/>
              <w:rPr>
                <w:rFonts w:ascii="Arial" w:hAnsi="Arial" w:cs="Arial"/>
                <w:u w:val="single"/>
              </w:rPr>
            </w:pPr>
            <w:r w:rsidRPr="00267B09">
              <w:rPr>
                <w:rFonts w:ascii="Arial" w:hAnsi="Arial" w:cs="Arial"/>
                <w:b/>
                <w:sz w:val="20"/>
                <w:szCs w:val="20"/>
              </w:rPr>
              <w:t>PURPOSE OF THIS TASK BOOK</w:t>
            </w:r>
            <w:r w:rsidRPr="00267B09">
              <w:rPr>
                <w:rFonts w:ascii="Arial" w:hAnsi="Arial" w:cs="Arial"/>
                <w:sz w:val="20"/>
                <w:szCs w:val="20"/>
              </w:rPr>
              <w:t xml:space="preserve">: This task book is an evaluative tool designed to document that a candidate has demonstrated certain requisite skills required to meet a specific NFPA </w:t>
            </w:r>
            <w:r w:rsidR="00147447">
              <w:rPr>
                <w:rFonts w:ascii="Arial" w:hAnsi="Arial" w:cs="Arial"/>
                <w:sz w:val="20"/>
                <w:szCs w:val="20"/>
              </w:rPr>
              <w:t>1031</w:t>
            </w:r>
            <w:r w:rsidR="00940D17">
              <w:rPr>
                <w:rFonts w:ascii="Arial" w:hAnsi="Arial" w:cs="Arial"/>
                <w:sz w:val="20"/>
                <w:szCs w:val="20"/>
              </w:rPr>
              <w:t>(2014 Edition)</w:t>
            </w:r>
            <w:r w:rsidR="00147447" w:rsidRPr="00267B09">
              <w:rPr>
                <w:rFonts w:ascii="Arial" w:hAnsi="Arial" w:cs="Arial"/>
                <w:sz w:val="20"/>
                <w:szCs w:val="20"/>
              </w:rPr>
              <w:t xml:space="preserve"> </w:t>
            </w:r>
            <w:r w:rsidRPr="00267B09">
              <w:rPr>
                <w:rFonts w:ascii="Arial" w:hAnsi="Arial" w:cs="Arial"/>
                <w:sz w:val="20"/>
                <w:szCs w:val="20"/>
              </w:rPr>
              <w:t>job performance requirement</w:t>
            </w:r>
            <w:r w:rsidR="0091068A">
              <w:rPr>
                <w:rFonts w:ascii="Arial" w:hAnsi="Arial" w:cs="Arial"/>
                <w:sz w:val="20"/>
                <w:szCs w:val="20"/>
              </w:rPr>
              <w:t xml:space="preserve"> for Fire In</w:t>
            </w:r>
            <w:r w:rsidR="003B2BAB">
              <w:rPr>
                <w:rFonts w:ascii="Arial" w:hAnsi="Arial" w:cs="Arial"/>
                <w:sz w:val="20"/>
                <w:szCs w:val="20"/>
              </w:rPr>
              <w:t>spector II</w:t>
            </w:r>
            <w:r w:rsidR="00BF3407">
              <w:rPr>
                <w:rFonts w:ascii="Arial" w:hAnsi="Arial" w:cs="Arial"/>
                <w:sz w:val="20"/>
                <w:szCs w:val="20"/>
              </w:rPr>
              <w:t>.</w:t>
            </w:r>
            <w:r w:rsidR="003B2BAB" w:rsidRPr="00267B09">
              <w:rPr>
                <w:rFonts w:ascii="Arial" w:hAnsi="Arial" w:cs="Arial"/>
                <w:sz w:val="20"/>
                <w:szCs w:val="20"/>
              </w:rPr>
              <w:t xml:space="preserve"> Selected</w:t>
            </w:r>
            <w:r w:rsidRPr="00267B09">
              <w:rPr>
                <w:rFonts w:ascii="Arial" w:hAnsi="Arial" w:cs="Arial"/>
                <w:sz w:val="20"/>
                <w:szCs w:val="20"/>
              </w:rPr>
              <w:t xml:space="preserve"> skill objectives in this task book are a supplement to the student learning outcomes and objectives met by successfully completing the</w:t>
            </w:r>
            <w:r w:rsidR="00535964">
              <w:rPr>
                <w:rFonts w:ascii="Arial" w:hAnsi="Arial" w:cs="Arial"/>
                <w:sz w:val="20"/>
                <w:szCs w:val="20"/>
              </w:rPr>
              <w:t xml:space="preserve"> </w:t>
            </w:r>
            <w:r w:rsidR="00147447">
              <w:rPr>
                <w:rFonts w:ascii="Arial" w:hAnsi="Arial" w:cs="Arial"/>
                <w:sz w:val="20"/>
                <w:szCs w:val="20"/>
              </w:rPr>
              <w:t>Firesafety Inspector II</w:t>
            </w:r>
            <w:r w:rsidR="005540C7" w:rsidRPr="00267B09">
              <w:rPr>
                <w:rFonts w:ascii="Arial" w:hAnsi="Arial" w:cs="Arial"/>
                <w:sz w:val="20"/>
                <w:szCs w:val="20"/>
              </w:rPr>
              <w:t xml:space="preserve"> </w:t>
            </w:r>
            <w:r w:rsidRPr="00267B09">
              <w:rPr>
                <w:rFonts w:ascii="Arial" w:hAnsi="Arial" w:cs="Arial"/>
                <w:sz w:val="20"/>
                <w:szCs w:val="20"/>
              </w:rPr>
              <w:t xml:space="preserve">program curriculum. </w:t>
            </w:r>
          </w:p>
        </w:tc>
      </w:tr>
      <w:tr w:rsidR="00126664" w:rsidRPr="00267B09" w14:paraId="011AD3F3" w14:textId="77777777" w:rsidTr="0057049F">
        <w:trPr>
          <w:trHeight w:val="467"/>
        </w:trPr>
        <w:tc>
          <w:tcPr>
            <w:tcW w:w="5000" w:type="pct"/>
            <w:gridSpan w:val="9"/>
            <w:shd w:val="clear" w:color="auto" w:fill="auto"/>
          </w:tcPr>
          <w:p w14:paraId="7AC560AD" w14:textId="77777777" w:rsidR="00126664" w:rsidRPr="00267B09" w:rsidRDefault="00126664" w:rsidP="001E4AE0">
            <w:pPr>
              <w:spacing w:before="40" w:line="200" w:lineRule="exact"/>
              <w:rPr>
                <w:rFonts w:ascii="Arial" w:hAnsi="Arial" w:cs="Arial"/>
                <w:sz w:val="20"/>
                <w:szCs w:val="20"/>
              </w:rPr>
            </w:pPr>
            <w:r w:rsidRPr="00267B09">
              <w:rPr>
                <w:rFonts w:ascii="Arial" w:hAnsi="Arial" w:cs="Arial"/>
                <w:b/>
                <w:sz w:val="20"/>
                <w:szCs w:val="20"/>
              </w:rPr>
              <w:t>EXPECTATION OF CANDIDATE</w:t>
            </w:r>
            <w:r w:rsidRPr="00267B09">
              <w:rPr>
                <w:rFonts w:ascii="Arial" w:hAnsi="Arial" w:cs="Arial"/>
                <w:sz w:val="20"/>
                <w:szCs w:val="20"/>
              </w:rPr>
              <w:t>:</w:t>
            </w:r>
            <w:r w:rsidRPr="00267B09">
              <w:rPr>
                <w:rFonts w:ascii="Arial" w:hAnsi="Arial" w:cs="Arial"/>
                <w:b/>
                <w:sz w:val="20"/>
                <w:szCs w:val="20"/>
              </w:rPr>
              <w:t xml:space="preserve">  </w:t>
            </w:r>
            <w:r w:rsidRPr="00267B09">
              <w:rPr>
                <w:rFonts w:ascii="Arial" w:hAnsi="Arial" w:cs="Arial"/>
                <w:sz w:val="20"/>
                <w:szCs w:val="20"/>
              </w:rPr>
              <w:t xml:space="preserve">The </w:t>
            </w:r>
            <w:r w:rsidR="00147447">
              <w:rPr>
                <w:rFonts w:ascii="Arial" w:hAnsi="Arial" w:cs="Arial"/>
                <w:sz w:val="20"/>
                <w:szCs w:val="20"/>
              </w:rPr>
              <w:t>Firesafety Inspector II</w:t>
            </w:r>
            <w:r w:rsidR="005540C7" w:rsidRPr="00267B09">
              <w:rPr>
                <w:rFonts w:ascii="Arial" w:hAnsi="Arial" w:cs="Arial"/>
                <w:sz w:val="20"/>
                <w:szCs w:val="20"/>
              </w:rPr>
              <w:t xml:space="preserve"> </w:t>
            </w:r>
            <w:r w:rsidRPr="00267B09">
              <w:rPr>
                <w:rFonts w:ascii="Arial" w:hAnsi="Arial" w:cs="Arial"/>
                <w:sz w:val="20"/>
                <w:szCs w:val="20"/>
              </w:rPr>
              <w:t xml:space="preserve">candidate is solely responsible for the maintenance, completion, and submission of this task book.  </w:t>
            </w:r>
          </w:p>
        </w:tc>
      </w:tr>
      <w:tr w:rsidR="00126664" w:rsidRPr="00267B09" w14:paraId="5C4612E4" w14:textId="77777777" w:rsidTr="0057049F">
        <w:trPr>
          <w:trHeight w:val="1088"/>
        </w:trPr>
        <w:tc>
          <w:tcPr>
            <w:tcW w:w="5000" w:type="pct"/>
            <w:gridSpan w:val="9"/>
            <w:shd w:val="clear" w:color="auto" w:fill="auto"/>
          </w:tcPr>
          <w:p w14:paraId="7D41B191" w14:textId="371EFC8F" w:rsidR="00126664" w:rsidRPr="00267B09" w:rsidRDefault="00126664" w:rsidP="0091068A">
            <w:pPr>
              <w:spacing w:before="40" w:line="200" w:lineRule="exact"/>
              <w:rPr>
                <w:rFonts w:ascii="Arial" w:hAnsi="Arial" w:cs="Arial"/>
                <w:sz w:val="20"/>
                <w:szCs w:val="20"/>
              </w:rPr>
            </w:pPr>
            <w:r w:rsidRPr="00267B09">
              <w:rPr>
                <w:rFonts w:ascii="Arial" w:hAnsi="Arial" w:cs="Arial"/>
                <w:b/>
                <w:sz w:val="20"/>
                <w:szCs w:val="20"/>
              </w:rPr>
              <w:t>EXPECTATIONS OF EVALUATOR</w:t>
            </w:r>
            <w:r w:rsidRPr="00267B09">
              <w:rPr>
                <w:rFonts w:ascii="Arial" w:hAnsi="Arial" w:cs="Arial"/>
                <w:sz w:val="20"/>
                <w:szCs w:val="20"/>
              </w:rPr>
              <w:t xml:space="preserve">:  </w:t>
            </w:r>
            <w:r w:rsidR="00336BA0" w:rsidRPr="00982C7D">
              <w:rPr>
                <w:rFonts w:ascii="Arial" w:hAnsi="Arial" w:cs="Arial"/>
                <w:sz w:val="20"/>
                <w:szCs w:val="20"/>
              </w:rPr>
              <w:t xml:space="preserve">The evaluator is a direct supervisor, training officer or person designated by Fire Chief or Agency Head who is responsible for overseeing the performance or activity of the candidate. </w:t>
            </w:r>
            <w:r w:rsidR="0091068A">
              <w:rPr>
                <w:rFonts w:ascii="Arial" w:hAnsi="Arial" w:cs="Arial"/>
                <w:sz w:val="20"/>
                <w:szCs w:val="20"/>
              </w:rPr>
              <w:t xml:space="preserve">The evaluator shall be </w:t>
            </w:r>
            <w:r w:rsidR="00B45ED2">
              <w:rPr>
                <w:rFonts w:ascii="Arial" w:hAnsi="Arial" w:cs="Arial"/>
                <w:sz w:val="20"/>
                <w:szCs w:val="20"/>
              </w:rPr>
              <w:t xml:space="preserve">certified as </w:t>
            </w:r>
            <w:r w:rsidR="0091068A">
              <w:rPr>
                <w:rFonts w:ascii="Arial" w:hAnsi="Arial" w:cs="Arial"/>
                <w:sz w:val="20"/>
                <w:szCs w:val="20"/>
              </w:rPr>
              <w:t>a Florida Fire Safety Inspector II</w:t>
            </w:r>
            <w:r w:rsidR="00D577BC">
              <w:rPr>
                <w:rFonts w:ascii="Arial" w:hAnsi="Arial" w:cs="Arial"/>
                <w:sz w:val="20"/>
                <w:szCs w:val="20"/>
              </w:rPr>
              <w:t>,</w:t>
            </w:r>
            <w:r w:rsidR="00B56E3F">
              <w:rPr>
                <w:rFonts w:ascii="Arial" w:hAnsi="Arial" w:cs="Arial"/>
                <w:sz w:val="20"/>
                <w:szCs w:val="20"/>
              </w:rPr>
              <w:t xml:space="preserve"> III,</w:t>
            </w:r>
            <w:r w:rsidR="0091068A">
              <w:rPr>
                <w:rFonts w:ascii="Arial" w:hAnsi="Arial" w:cs="Arial"/>
                <w:sz w:val="20"/>
                <w:szCs w:val="20"/>
              </w:rPr>
              <w:t xml:space="preserve"> or Fire Code Administrator. </w:t>
            </w:r>
            <w:r w:rsidR="00336BA0" w:rsidRPr="00982C7D">
              <w:rPr>
                <w:rFonts w:ascii="Arial" w:hAnsi="Arial" w:cs="Arial"/>
                <w:sz w:val="20"/>
                <w:szCs w:val="20"/>
              </w:rPr>
              <w:t>The evaluator documents first hand observation of the requisite skills of candidate</w:t>
            </w:r>
            <w:r w:rsidR="0057049F">
              <w:rPr>
                <w:rFonts w:ascii="Arial" w:hAnsi="Arial" w:cs="Arial"/>
                <w:sz w:val="20"/>
                <w:szCs w:val="20"/>
              </w:rPr>
              <w:t xml:space="preserve"> (</w:t>
            </w:r>
            <w:r w:rsidR="00D577BC">
              <w:rPr>
                <w:rFonts w:ascii="Arial" w:hAnsi="Arial" w:cs="Arial"/>
                <w:sz w:val="20"/>
                <w:szCs w:val="20"/>
              </w:rPr>
              <w:t>incident)</w:t>
            </w:r>
            <w:r w:rsidR="00336BA0" w:rsidRPr="00982C7D">
              <w:rPr>
                <w:rFonts w:ascii="Arial" w:hAnsi="Arial" w:cs="Arial"/>
                <w:sz w:val="20"/>
                <w:szCs w:val="20"/>
              </w:rPr>
              <w:t xml:space="preserve">, and attests by signature when task(s) has been demonstrated.  </w:t>
            </w:r>
            <w:r w:rsidR="00336BA0" w:rsidRPr="00982C7D">
              <w:rPr>
                <w:rFonts w:ascii="Arial" w:hAnsi="Arial" w:cs="Arial"/>
                <w:sz w:val="20"/>
                <w:szCs w:val="20"/>
                <w:u w:val="single"/>
              </w:rPr>
              <w:t xml:space="preserve">Evaluator must sign and enter their </w:t>
            </w:r>
            <w:r w:rsidR="00E75EEB">
              <w:rPr>
                <w:rFonts w:ascii="Arial" w:hAnsi="Arial" w:cs="Arial"/>
                <w:sz w:val="20"/>
                <w:szCs w:val="20"/>
                <w:u w:val="single"/>
              </w:rPr>
              <w:t>Student</w:t>
            </w:r>
            <w:r w:rsidR="00336BA0" w:rsidRPr="00982C7D">
              <w:rPr>
                <w:rFonts w:ascii="Arial" w:hAnsi="Arial" w:cs="Arial"/>
                <w:sz w:val="20"/>
                <w:szCs w:val="20"/>
                <w:u w:val="single"/>
              </w:rPr>
              <w:t xml:space="preserve"> ID number on this form</w:t>
            </w:r>
            <w:r w:rsidR="00336BA0" w:rsidRPr="00982C7D">
              <w:rPr>
                <w:rFonts w:ascii="Arial" w:hAnsi="Arial" w:cs="Arial"/>
                <w:sz w:val="20"/>
                <w:szCs w:val="20"/>
              </w:rPr>
              <w:t>.</w:t>
            </w:r>
            <w:r w:rsidR="00336BA0">
              <w:rPr>
                <w:rFonts w:ascii="Arial" w:hAnsi="Arial" w:cs="Arial"/>
                <w:sz w:val="20"/>
                <w:szCs w:val="20"/>
              </w:rPr>
              <w:t xml:space="preserve">  </w:t>
            </w:r>
            <w:r w:rsidR="00336BA0" w:rsidRPr="00834472">
              <w:rPr>
                <w:rFonts w:ascii="Arial" w:hAnsi="Arial" w:cs="Arial"/>
                <w:sz w:val="20"/>
                <w:szCs w:val="20"/>
              </w:rPr>
              <w:t xml:space="preserve">The Division </w:t>
            </w:r>
            <w:r w:rsidR="00336BA0">
              <w:rPr>
                <w:rFonts w:ascii="Arial" w:hAnsi="Arial" w:cs="Arial"/>
                <w:sz w:val="20"/>
                <w:szCs w:val="20"/>
              </w:rPr>
              <w:t>shall</w:t>
            </w:r>
            <w:r w:rsidR="00336BA0" w:rsidRPr="00834472">
              <w:rPr>
                <w:rFonts w:ascii="Arial" w:hAnsi="Arial" w:cs="Arial"/>
                <w:sz w:val="20"/>
                <w:szCs w:val="20"/>
              </w:rPr>
              <w:t xml:space="preserve"> designate an alternate evaluator</w:t>
            </w:r>
            <w:r w:rsidR="00336BA0">
              <w:rPr>
                <w:rFonts w:ascii="Arial" w:hAnsi="Arial" w:cs="Arial"/>
                <w:sz w:val="20"/>
                <w:szCs w:val="20"/>
              </w:rPr>
              <w:t xml:space="preserve"> independent of the candidate’s employing Fire Service Provider</w:t>
            </w:r>
            <w:r w:rsidR="00336BA0" w:rsidRPr="00834472">
              <w:rPr>
                <w:rFonts w:ascii="Arial" w:hAnsi="Arial" w:cs="Arial"/>
                <w:sz w:val="20"/>
                <w:szCs w:val="20"/>
              </w:rPr>
              <w:t xml:space="preserve"> at the request of the candidate.</w:t>
            </w:r>
            <w:r w:rsidR="00336BA0">
              <w:rPr>
                <w:rFonts w:ascii="Arial" w:hAnsi="Arial" w:cs="Arial"/>
                <w:sz w:val="20"/>
                <w:szCs w:val="20"/>
              </w:rPr>
              <w:t xml:space="preserve"> This alternate evaluator shall be a Florida </w:t>
            </w:r>
            <w:r w:rsidR="00147447">
              <w:rPr>
                <w:rFonts w:ascii="Arial" w:hAnsi="Arial" w:cs="Arial"/>
                <w:sz w:val="20"/>
                <w:szCs w:val="20"/>
              </w:rPr>
              <w:t xml:space="preserve">Firesafety Inspector </w:t>
            </w:r>
            <w:r w:rsidR="00D577BC">
              <w:rPr>
                <w:rFonts w:ascii="Arial" w:hAnsi="Arial" w:cs="Arial"/>
                <w:sz w:val="20"/>
                <w:szCs w:val="20"/>
              </w:rPr>
              <w:t>II,</w:t>
            </w:r>
            <w:r w:rsidR="00B56E3F">
              <w:rPr>
                <w:rFonts w:ascii="Arial" w:hAnsi="Arial" w:cs="Arial"/>
                <w:sz w:val="20"/>
                <w:szCs w:val="20"/>
              </w:rPr>
              <w:t xml:space="preserve"> </w:t>
            </w:r>
            <w:r w:rsidR="00147447">
              <w:rPr>
                <w:rFonts w:ascii="Arial" w:hAnsi="Arial" w:cs="Arial"/>
                <w:sz w:val="20"/>
                <w:szCs w:val="20"/>
              </w:rPr>
              <w:t>I</w:t>
            </w:r>
            <w:r w:rsidR="003B2BAB">
              <w:rPr>
                <w:rFonts w:ascii="Arial" w:hAnsi="Arial" w:cs="Arial"/>
                <w:sz w:val="20"/>
                <w:szCs w:val="20"/>
              </w:rPr>
              <w:t>I</w:t>
            </w:r>
            <w:r w:rsidR="00147447">
              <w:rPr>
                <w:rFonts w:ascii="Arial" w:hAnsi="Arial" w:cs="Arial"/>
                <w:sz w:val="20"/>
                <w:szCs w:val="20"/>
              </w:rPr>
              <w:t xml:space="preserve">I, or </w:t>
            </w:r>
            <w:r w:rsidR="0091068A">
              <w:rPr>
                <w:rFonts w:ascii="Arial" w:hAnsi="Arial" w:cs="Arial"/>
                <w:sz w:val="20"/>
                <w:szCs w:val="20"/>
              </w:rPr>
              <w:t xml:space="preserve">a </w:t>
            </w:r>
            <w:r w:rsidR="00147447">
              <w:rPr>
                <w:rFonts w:ascii="Arial" w:hAnsi="Arial" w:cs="Arial"/>
                <w:sz w:val="20"/>
                <w:szCs w:val="20"/>
              </w:rPr>
              <w:t xml:space="preserve">Fire Code </w:t>
            </w:r>
            <w:r w:rsidR="009049A7">
              <w:rPr>
                <w:rFonts w:ascii="Arial" w:hAnsi="Arial" w:cs="Arial"/>
                <w:sz w:val="20"/>
                <w:szCs w:val="20"/>
              </w:rPr>
              <w:t>Administrator</w:t>
            </w:r>
            <w:r w:rsidR="0091068A">
              <w:rPr>
                <w:rFonts w:ascii="Arial" w:hAnsi="Arial" w:cs="Arial"/>
                <w:sz w:val="20"/>
                <w:szCs w:val="20"/>
              </w:rPr>
              <w:t>.</w:t>
            </w:r>
          </w:p>
        </w:tc>
      </w:tr>
      <w:tr w:rsidR="00126664" w:rsidRPr="00267B09" w14:paraId="16AA538C" w14:textId="77777777" w:rsidTr="0057049F">
        <w:trPr>
          <w:trHeight w:val="89"/>
        </w:trPr>
        <w:tc>
          <w:tcPr>
            <w:tcW w:w="5000" w:type="pct"/>
            <w:gridSpan w:val="9"/>
            <w:shd w:val="clear" w:color="auto" w:fill="F2F2F2"/>
          </w:tcPr>
          <w:p w14:paraId="074FACF1" w14:textId="77777777" w:rsidR="00126664" w:rsidRPr="00267B09" w:rsidRDefault="00126664" w:rsidP="00D36379">
            <w:pPr>
              <w:spacing w:before="40" w:line="200" w:lineRule="exact"/>
              <w:rPr>
                <w:rFonts w:cs="Arial"/>
                <w:u w:val="single"/>
              </w:rPr>
            </w:pPr>
          </w:p>
        </w:tc>
      </w:tr>
      <w:tr w:rsidR="00C33F9C" w:rsidRPr="00267B09" w14:paraId="71902EDB" w14:textId="77777777" w:rsidTr="0057049F">
        <w:trPr>
          <w:trHeight w:val="161"/>
        </w:trPr>
        <w:tc>
          <w:tcPr>
            <w:tcW w:w="5000" w:type="pct"/>
            <w:gridSpan w:val="9"/>
          </w:tcPr>
          <w:p w14:paraId="1F53EBF7" w14:textId="77777777" w:rsidR="00C33F9C" w:rsidRPr="006432A0" w:rsidRDefault="00147447" w:rsidP="00D36379">
            <w:pPr>
              <w:spacing w:before="40" w:line="200" w:lineRule="exact"/>
              <w:jc w:val="center"/>
              <w:rPr>
                <w:rFonts w:ascii="Arial" w:hAnsi="Arial" w:cs="Arial"/>
                <w:b/>
                <w:sz w:val="20"/>
                <w:szCs w:val="20"/>
              </w:rPr>
            </w:pPr>
            <w:r>
              <w:rPr>
                <w:rFonts w:ascii="Arial" w:hAnsi="Arial" w:cs="Arial"/>
                <w:b/>
                <w:sz w:val="20"/>
                <w:szCs w:val="20"/>
              </w:rPr>
              <w:t>Firesafety Inspector II</w:t>
            </w:r>
          </w:p>
        </w:tc>
      </w:tr>
      <w:tr w:rsidR="0057049F" w:rsidRPr="00267B09" w14:paraId="78A7D96F" w14:textId="77777777" w:rsidTr="00AB1134">
        <w:trPr>
          <w:trHeight w:val="278"/>
        </w:trPr>
        <w:tc>
          <w:tcPr>
            <w:tcW w:w="2123" w:type="pct"/>
            <w:gridSpan w:val="3"/>
            <w:tcBorders>
              <w:bottom w:val="single" w:sz="4" w:space="0" w:color="auto"/>
            </w:tcBorders>
          </w:tcPr>
          <w:p w14:paraId="43627661" w14:textId="77777777" w:rsidR="00C33F9C" w:rsidRPr="006432A0" w:rsidRDefault="00C33F9C" w:rsidP="00E86DC2">
            <w:pPr>
              <w:spacing w:before="40" w:line="200" w:lineRule="exact"/>
              <w:jc w:val="center"/>
              <w:rPr>
                <w:rFonts w:cs="Arial"/>
                <w:b/>
                <w:i/>
                <w:sz w:val="18"/>
                <w:szCs w:val="18"/>
              </w:rPr>
            </w:pPr>
            <w:r w:rsidRPr="006432A0">
              <w:rPr>
                <w:rFonts w:cs="Arial"/>
                <w:b/>
                <w:i/>
                <w:sz w:val="18"/>
                <w:szCs w:val="18"/>
              </w:rPr>
              <w:t xml:space="preserve">General Reference to NFPA </w:t>
            </w:r>
            <w:r w:rsidR="00147447">
              <w:rPr>
                <w:rFonts w:cs="Arial"/>
                <w:b/>
                <w:i/>
                <w:sz w:val="18"/>
                <w:szCs w:val="18"/>
              </w:rPr>
              <w:t>1031</w:t>
            </w:r>
            <w:r w:rsidRPr="006432A0">
              <w:rPr>
                <w:rFonts w:cs="Arial"/>
                <w:b/>
                <w:i/>
                <w:sz w:val="18"/>
                <w:szCs w:val="18"/>
              </w:rPr>
              <w:t xml:space="preserve"> Standard</w:t>
            </w:r>
          </w:p>
        </w:tc>
        <w:tc>
          <w:tcPr>
            <w:tcW w:w="1190" w:type="pct"/>
            <w:gridSpan w:val="2"/>
            <w:tcBorders>
              <w:bottom w:val="single" w:sz="4" w:space="0" w:color="auto"/>
            </w:tcBorders>
          </w:tcPr>
          <w:p w14:paraId="33643397" w14:textId="77777777" w:rsidR="00C33F9C" w:rsidRPr="006432A0" w:rsidRDefault="00C33F9C" w:rsidP="00D36379">
            <w:pPr>
              <w:spacing w:before="40" w:line="200" w:lineRule="exact"/>
              <w:jc w:val="center"/>
              <w:rPr>
                <w:rFonts w:cs="Arial"/>
                <w:b/>
                <w:i/>
                <w:sz w:val="18"/>
                <w:szCs w:val="18"/>
              </w:rPr>
            </w:pPr>
            <w:r w:rsidRPr="006432A0">
              <w:rPr>
                <w:rFonts w:cs="Arial"/>
                <w:b/>
                <w:i/>
                <w:sz w:val="18"/>
                <w:szCs w:val="18"/>
              </w:rPr>
              <w:t>Evaluator Signature</w:t>
            </w:r>
          </w:p>
          <w:p w14:paraId="261C0538" w14:textId="77777777" w:rsidR="00FD2A30" w:rsidRPr="006432A0" w:rsidRDefault="00FD2A30" w:rsidP="00D36379">
            <w:pPr>
              <w:spacing w:before="40" w:line="200" w:lineRule="exact"/>
              <w:jc w:val="center"/>
              <w:rPr>
                <w:rFonts w:cs="Arial"/>
                <w:b/>
                <w:i/>
                <w:sz w:val="18"/>
                <w:szCs w:val="18"/>
              </w:rPr>
            </w:pPr>
            <w:r w:rsidRPr="006432A0">
              <w:rPr>
                <w:rFonts w:cs="Arial"/>
                <w:b/>
                <w:i/>
                <w:sz w:val="18"/>
                <w:szCs w:val="18"/>
              </w:rPr>
              <w:t>(Print &amp; Sign Name)</w:t>
            </w:r>
          </w:p>
        </w:tc>
        <w:tc>
          <w:tcPr>
            <w:tcW w:w="847" w:type="pct"/>
            <w:gridSpan w:val="2"/>
            <w:tcBorders>
              <w:bottom w:val="single" w:sz="4" w:space="0" w:color="auto"/>
            </w:tcBorders>
          </w:tcPr>
          <w:p w14:paraId="1C00F543" w14:textId="77777777" w:rsidR="00646F46" w:rsidRPr="006432A0" w:rsidRDefault="00646F46" w:rsidP="00D36379">
            <w:pPr>
              <w:spacing w:before="40" w:line="200" w:lineRule="exact"/>
              <w:jc w:val="center"/>
              <w:rPr>
                <w:rFonts w:cs="Arial"/>
                <w:b/>
                <w:i/>
                <w:sz w:val="18"/>
                <w:szCs w:val="18"/>
              </w:rPr>
            </w:pPr>
            <w:r w:rsidRPr="006432A0">
              <w:rPr>
                <w:rFonts w:cs="Arial"/>
                <w:b/>
                <w:i/>
                <w:sz w:val="18"/>
                <w:szCs w:val="18"/>
              </w:rPr>
              <w:t>Student</w:t>
            </w:r>
          </w:p>
          <w:p w14:paraId="6BCDBC7E" w14:textId="77777777" w:rsidR="00C33F9C" w:rsidRPr="006432A0" w:rsidRDefault="00C33F9C" w:rsidP="00D36379">
            <w:pPr>
              <w:spacing w:before="40" w:line="200" w:lineRule="exact"/>
              <w:jc w:val="center"/>
              <w:rPr>
                <w:rFonts w:cs="Arial"/>
                <w:b/>
                <w:i/>
                <w:sz w:val="18"/>
                <w:szCs w:val="18"/>
              </w:rPr>
            </w:pPr>
            <w:r w:rsidRPr="006432A0">
              <w:rPr>
                <w:rFonts w:cs="Arial"/>
                <w:b/>
                <w:i/>
                <w:sz w:val="18"/>
                <w:szCs w:val="18"/>
              </w:rPr>
              <w:t>ID Number</w:t>
            </w:r>
          </w:p>
        </w:tc>
        <w:tc>
          <w:tcPr>
            <w:tcW w:w="841" w:type="pct"/>
            <w:gridSpan w:val="2"/>
            <w:tcBorders>
              <w:bottom w:val="single" w:sz="4" w:space="0" w:color="auto"/>
            </w:tcBorders>
          </w:tcPr>
          <w:p w14:paraId="4EC50D9B" w14:textId="77777777" w:rsidR="00C33F9C" w:rsidRPr="006432A0" w:rsidRDefault="00C33F9C" w:rsidP="00D36379">
            <w:pPr>
              <w:spacing w:before="40" w:line="200" w:lineRule="exact"/>
              <w:jc w:val="center"/>
              <w:rPr>
                <w:rFonts w:cs="Arial"/>
                <w:b/>
                <w:i/>
                <w:sz w:val="18"/>
                <w:szCs w:val="18"/>
              </w:rPr>
            </w:pPr>
            <w:r w:rsidRPr="006432A0">
              <w:rPr>
                <w:rFonts w:cs="Arial"/>
                <w:b/>
                <w:i/>
                <w:sz w:val="18"/>
                <w:szCs w:val="18"/>
              </w:rPr>
              <w:t>Date</w:t>
            </w:r>
          </w:p>
        </w:tc>
      </w:tr>
      <w:tr w:rsidR="006432A0" w:rsidRPr="006432A0" w14:paraId="494C463F" w14:textId="77777777" w:rsidTr="00AB1134">
        <w:trPr>
          <w:trHeight w:val="278"/>
        </w:trPr>
        <w:tc>
          <w:tcPr>
            <w:tcW w:w="2123" w:type="pct"/>
            <w:gridSpan w:val="3"/>
            <w:tcBorders>
              <w:bottom w:val="single" w:sz="4" w:space="0" w:color="auto"/>
            </w:tcBorders>
            <w:shd w:val="clear" w:color="auto" w:fill="BFBFBF" w:themeFill="background1" w:themeFillShade="BF"/>
          </w:tcPr>
          <w:p w14:paraId="5A4D6744" w14:textId="77777777" w:rsidR="006432A0" w:rsidRPr="006432A0" w:rsidRDefault="00147447" w:rsidP="006432A0">
            <w:pPr>
              <w:spacing w:before="40" w:line="200" w:lineRule="exact"/>
              <w:rPr>
                <w:rFonts w:ascii="Arial" w:hAnsi="Arial" w:cs="Arial"/>
                <w:b/>
                <w:sz w:val="18"/>
                <w:szCs w:val="18"/>
              </w:rPr>
            </w:pPr>
            <w:r>
              <w:rPr>
                <w:rFonts w:ascii="Arial" w:hAnsi="Arial" w:cs="Arial"/>
                <w:b/>
                <w:sz w:val="18"/>
                <w:szCs w:val="18"/>
              </w:rPr>
              <w:t>Administration</w:t>
            </w:r>
            <w:r w:rsidR="006432A0" w:rsidRPr="006432A0">
              <w:rPr>
                <w:rFonts w:ascii="Arial" w:hAnsi="Arial" w:cs="Arial"/>
                <w:b/>
                <w:sz w:val="18"/>
                <w:szCs w:val="18"/>
              </w:rPr>
              <w:t>:</w:t>
            </w:r>
          </w:p>
        </w:tc>
        <w:tc>
          <w:tcPr>
            <w:tcW w:w="1190" w:type="pct"/>
            <w:gridSpan w:val="2"/>
            <w:tcBorders>
              <w:bottom w:val="single" w:sz="4" w:space="0" w:color="auto"/>
            </w:tcBorders>
            <w:shd w:val="clear" w:color="auto" w:fill="BFBFBF" w:themeFill="background1" w:themeFillShade="BF"/>
          </w:tcPr>
          <w:p w14:paraId="667F83ED" w14:textId="77777777" w:rsidR="006432A0" w:rsidRPr="006432A0" w:rsidRDefault="006432A0" w:rsidP="00D36379">
            <w:pPr>
              <w:spacing w:before="40" w:line="200" w:lineRule="exact"/>
              <w:jc w:val="center"/>
              <w:rPr>
                <w:rFonts w:cs="Arial"/>
                <w:b/>
                <w:sz w:val="18"/>
                <w:szCs w:val="18"/>
              </w:rPr>
            </w:pPr>
          </w:p>
        </w:tc>
        <w:tc>
          <w:tcPr>
            <w:tcW w:w="847" w:type="pct"/>
            <w:gridSpan w:val="2"/>
            <w:tcBorders>
              <w:bottom w:val="single" w:sz="4" w:space="0" w:color="auto"/>
            </w:tcBorders>
            <w:shd w:val="clear" w:color="auto" w:fill="BFBFBF" w:themeFill="background1" w:themeFillShade="BF"/>
          </w:tcPr>
          <w:p w14:paraId="44F50E56" w14:textId="77777777" w:rsidR="006432A0" w:rsidRPr="006432A0" w:rsidRDefault="006432A0" w:rsidP="00D36379">
            <w:pPr>
              <w:spacing w:before="40" w:line="200" w:lineRule="exact"/>
              <w:jc w:val="center"/>
              <w:rPr>
                <w:rFonts w:cs="Arial"/>
                <w:b/>
                <w:sz w:val="18"/>
                <w:szCs w:val="18"/>
              </w:rPr>
            </w:pPr>
          </w:p>
        </w:tc>
        <w:tc>
          <w:tcPr>
            <w:tcW w:w="841" w:type="pct"/>
            <w:gridSpan w:val="2"/>
            <w:tcBorders>
              <w:bottom w:val="single" w:sz="4" w:space="0" w:color="auto"/>
            </w:tcBorders>
            <w:shd w:val="clear" w:color="auto" w:fill="BFBFBF" w:themeFill="background1" w:themeFillShade="BF"/>
          </w:tcPr>
          <w:p w14:paraId="0833E106" w14:textId="77777777" w:rsidR="006432A0" w:rsidRPr="006432A0" w:rsidRDefault="006432A0" w:rsidP="00D36379">
            <w:pPr>
              <w:spacing w:before="40" w:line="200" w:lineRule="exact"/>
              <w:jc w:val="center"/>
              <w:rPr>
                <w:rFonts w:cs="Arial"/>
                <w:b/>
                <w:sz w:val="18"/>
                <w:szCs w:val="18"/>
              </w:rPr>
            </w:pPr>
          </w:p>
        </w:tc>
      </w:tr>
      <w:tr w:rsidR="0057049F" w:rsidRPr="00267B09" w14:paraId="67605206" w14:textId="77777777" w:rsidTr="00AB1134">
        <w:trPr>
          <w:trHeight w:val="323"/>
        </w:trPr>
        <w:tc>
          <w:tcPr>
            <w:tcW w:w="2123" w:type="pct"/>
            <w:gridSpan w:val="3"/>
            <w:shd w:val="clear" w:color="auto" w:fill="auto"/>
          </w:tcPr>
          <w:p w14:paraId="0E2FB907" w14:textId="7F718EE9" w:rsidR="00415C51" w:rsidRPr="003B2BAB" w:rsidRDefault="00147447" w:rsidP="003229BC">
            <w:pPr>
              <w:spacing w:before="40" w:line="200" w:lineRule="exact"/>
              <w:rPr>
                <w:rFonts w:ascii="Arial" w:hAnsi="Arial" w:cs="Arial"/>
                <w:sz w:val="20"/>
                <w:szCs w:val="20"/>
                <w:u w:val="single"/>
              </w:rPr>
            </w:pPr>
            <w:r w:rsidRPr="003B2BAB">
              <w:rPr>
                <w:rFonts w:ascii="Arial" w:hAnsi="Arial" w:cs="Arial"/>
                <w:spacing w:val="-1"/>
                <w:sz w:val="20"/>
                <w:szCs w:val="20"/>
              </w:rPr>
              <w:t>Currently performs the role and j</w:t>
            </w:r>
            <w:r w:rsidR="00364ED9" w:rsidRPr="003B2BAB">
              <w:rPr>
                <w:rFonts w:ascii="Arial" w:hAnsi="Arial" w:cs="Arial"/>
                <w:spacing w:val="-1"/>
                <w:sz w:val="20"/>
                <w:szCs w:val="20"/>
              </w:rPr>
              <w:t>ob performance requirements of</w:t>
            </w:r>
            <w:r w:rsidRPr="003B2BAB">
              <w:rPr>
                <w:rFonts w:ascii="Arial" w:hAnsi="Arial" w:cs="Arial"/>
                <w:spacing w:val="-1"/>
                <w:sz w:val="20"/>
                <w:szCs w:val="20"/>
              </w:rPr>
              <w:t xml:space="preserve"> Firesafety Inspector I</w:t>
            </w:r>
            <w:r w:rsidR="007906B7" w:rsidRPr="003B2BAB">
              <w:rPr>
                <w:rFonts w:ascii="Arial" w:hAnsi="Arial" w:cs="Arial"/>
                <w:spacing w:val="-1"/>
                <w:sz w:val="20"/>
                <w:szCs w:val="20"/>
              </w:rPr>
              <w:t xml:space="preserve"> (5.1)</w:t>
            </w:r>
          </w:p>
        </w:tc>
        <w:tc>
          <w:tcPr>
            <w:tcW w:w="1190" w:type="pct"/>
            <w:gridSpan w:val="2"/>
            <w:shd w:val="clear" w:color="auto" w:fill="auto"/>
          </w:tcPr>
          <w:p w14:paraId="57DA08B9" w14:textId="77777777" w:rsidR="00415C51" w:rsidRPr="00267B09" w:rsidRDefault="00415C51" w:rsidP="003229BC">
            <w:pPr>
              <w:spacing w:before="40" w:line="200" w:lineRule="exact"/>
              <w:rPr>
                <w:rFonts w:ascii="Arial" w:hAnsi="Arial" w:cs="Arial"/>
                <w:sz w:val="18"/>
                <w:szCs w:val="18"/>
              </w:rPr>
            </w:pPr>
          </w:p>
        </w:tc>
        <w:tc>
          <w:tcPr>
            <w:tcW w:w="847" w:type="pct"/>
            <w:gridSpan w:val="2"/>
            <w:shd w:val="clear" w:color="auto" w:fill="auto"/>
          </w:tcPr>
          <w:p w14:paraId="628D9079" w14:textId="77777777" w:rsidR="00415C51" w:rsidRPr="00267B09" w:rsidRDefault="00415C51" w:rsidP="003229BC">
            <w:pPr>
              <w:spacing w:before="40" w:line="200" w:lineRule="exact"/>
              <w:rPr>
                <w:rFonts w:ascii="Arial" w:hAnsi="Arial" w:cs="Arial"/>
                <w:sz w:val="18"/>
                <w:szCs w:val="18"/>
              </w:rPr>
            </w:pPr>
          </w:p>
        </w:tc>
        <w:tc>
          <w:tcPr>
            <w:tcW w:w="841" w:type="pct"/>
            <w:gridSpan w:val="2"/>
            <w:shd w:val="clear" w:color="auto" w:fill="auto"/>
          </w:tcPr>
          <w:p w14:paraId="6BEC680B" w14:textId="77777777" w:rsidR="00415C51" w:rsidRPr="00267B09" w:rsidRDefault="00415C51" w:rsidP="003229BC">
            <w:pPr>
              <w:spacing w:before="40" w:line="200" w:lineRule="exact"/>
              <w:rPr>
                <w:rFonts w:ascii="Arial" w:hAnsi="Arial" w:cs="Arial"/>
                <w:sz w:val="18"/>
                <w:szCs w:val="18"/>
              </w:rPr>
            </w:pPr>
          </w:p>
        </w:tc>
      </w:tr>
      <w:tr w:rsidR="0057049F" w:rsidRPr="00267B09" w14:paraId="4937B47E" w14:textId="77777777" w:rsidTr="00AB1134">
        <w:trPr>
          <w:trHeight w:val="521"/>
        </w:trPr>
        <w:tc>
          <w:tcPr>
            <w:tcW w:w="2123" w:type="pct"/>
            <w:gridSpan w:val="3"/>
            <w:tcBorders>
              <w:bottom w:val="single" w:sz="4" w:space="0" w:color="auto"/>
            </w:tcBorders>
          </w:tcPr>
          <w:p w14:paraId="75379CE6" w14:textId="68452942" w:rsidR="00415C51" w:rsidRPr="003B2BAB" w:rsidRDefault="009049A7" w:rsidP="0053652D">
            <w:pPr>
              <w:spacing w:before="40" w:line="200" w:lineRule="exact"/>
              <w:rPr>
                <w:rFonts w:ascii="Arial" w:hAnsi="Arial" w:cs="Arial"/>
                <w:sz w:val="20"/>
                <w:szCs w:val="20"/>
              </w:rPr>
            </w:pPr>
            <w:r w:rsidRPr="003B2BAB">
              <w:rPr>
                <w:rFonts w:ascii="Arial" w:hAnsi="Arial" w:cs="Arial"/>
                <w:spacing w:val="-1"/>
                <w:sz w:val="20"/>
                <w:szCs w:val="20"/>
              </w:rPr>
              <w:t>Demonstrate</w:t>
            </w:r>
            <w:r w:rsidR="0053652D" w:rsidRPr="003B2BAB">
              <w:rPr>
                <w:rFonts w:ascii="Arial" w:hAnsi="Arial" w:cs="Arial"/>
                <w:spacing w:val="-1"/>
                <w:sz w:val="20"/>
                <w:szCs w:val="20"/>
              </w:rPr>
              <w:t>s</w:t>
            </w:r>
            <w:r w:rsidRPr="003B2BAB">
              <w:rPr>
                <w:rFonts w:ascii="Arial" w:hAnsi="Arial" w:cs="Arial"/>
                <w:spacing w:val="-1"/>
                <w:sz w:val="20"/>
                <w:szCs w:val="20"/>
              </w:rPr>
              <w:t xml:space="preserve"> an understanding of the process for permit application and applicable code, standards, and policy</w:t>
            </w:r>
            <w:r w:rsidR="007906B7" w:rsidRPr="003B2BAB">
              <w:rPr>
                <w:rFonts w:ascii="Arial" w:hAnsi="Arial" w:cs="Arial"/>
                <w:spacing w:val="-1"/>
                <w:sz w:val="20"/>
                <w:szCs w:val="20"/>
              </w:rPr>
              <w:t xml:space="preserve"> (5.2.1, 7.2.3)</w:t>
            </w:r>
          </w:p>
        </w:tc>
        <w:tc>
          <w:tcPr>
            <w:tcW w:w="1190" w:type="pct"/>
            <w:gridSpan w:val="2"/>
            <w:tcBorders>
              <w:bottom w:val="single" w:sz="4" w:space="0" w:color="auto"/>
            </w:tcBorders>
          </w:tcPr>
          <w:p w14:paraId="718B12E5" w14:textId="77777777" w:rsidR="00415C51" w:rsidRPr="00267B09" w:rsidRDefault="00415C51" w:rsidP="003229BC">
            <w:pPr>
              <w:spacing w:before="40" w:line="200" w:lineRule="exact"/>
              <w:rPr>
                <w:rFonts w:ascii="Arial" w:hAnsi="Arial" w:cs="Arial"/>
                <w:sz w:val="18"/>
                <w:szCs w:val="18"/>
              </w:rPr>
            </w:pPr>
          </w:p>
        </w:tc>
        <w:tc>
          <w:tcPr>
            <w:tcW w:w="847" w:type="pct"/>
            <w:gridSpan w:val="2"/>
            <w:tcBorders>
              <w:bottom w:val="single" w:sz="4" w:space="0" w:color="auto"/>
            </w:tcBorders>
          </w:tcPr>
          <w:p w14:paraId="7F60D865" w14:textId="77777777" w:rsidR="00415C51" w:rsidRPr="00267B09" w:rsidRDefault="00415C51" w:rsidP="003229BC">
            <w:pPr>
              <w:spacing w:before="40" w:line="200" w:lineRule="exact"/>
              <w:rPr>
                <w:rFonts w:ascii="Arial" w:hAnsi="Arial" w:cs="Arial"/>
                <w:sz w:val="18"/>
                <w:szCs w:val="18"/>
              </w:rPr>
            </w:pPr>
          </w:p>
        </w:tc>
        <w:tc>
          <w:tcPr>
            <w:tcW w:w="841" w:type="pct"/>
            <w:gridSpan w:val="2"/>
            <w:tcBorders>
              <w:bottom w:val="single" w:sz="4" w:space="0" w:color="auto"/>
            </w:tcBorders>
          </w:tcPr>
          <w:p w14:paraId="415A889D" w14:textId="77777777" w:rsidR="00415C51" w:rsidRPr="00267B09" w:rsidRDefault="00415C51" w:rsidP="003229BC">
            <w:pPr>
              <w:spacing w:before="40" w:line="200" w:lineRule="exact"/>
              <w:rPr>
                <w:rFonts w:ascii="Arial" w:hAnsi="Arial" w:cs="Arial"/>
                <w:sz w:val="18"/>
                <w:szCs w:val="18"/>
              </w:rPr>
            </w:pPr>
          </w:p>
        </w:tc>
      </w:tr>
      <w:tr w:rsidR="0057049F" w:rsidRPr="00267B09" w14:paraId="0764BFB9" w14:textId="77777777" w:rsidTr="00AB1134">
        <w:trPr>
          <w:trHeight w:val="350"/>
        </w:trPr>
        <w:tc>
          <w:tcPr>
            <w:tcW w:w="2123" w:type="pct"/>
            <w:gridSpan w:val="3"/>
            <w:shd w:val="clear" w:color="auto" w:fill="auto"/>
          </w:tcPr>
          <w:p w14:paraId="79142E38" w14:textId="2BF91C27" w:rsidR="00415C51" w:rsidRPr="003B2BAB" w:rsidRDefault="009049A7" w:rsidP="0053652D">
            <w:pPr>
              <w:spacing w:before="40" w:line="200" w:lineRule="exact"/>
              <w:rPr>
                <w:rFonts w:ascii="Arial" w:hAnsi="Arial" w:cs="Arial"/>
                <w:sz w:val="20"/>
                <w:szCs w:val="20"/>
                <w:u w:val="single"/>
              </w:rPr>
            </w:pPr>
            <w:r w:rsidRPr="003B2BAB">
              <w:rPr>
                <w:rFonts w:ascii="Arial" w:hAnsi="Arial" w:cs="Arial"/>
                <w:spacing w:val="-1"/>
                <w:sz w:val="20"/>
                <w:szCs w:val="20"/>
              </w:rPr>
              <w:t>Demonstrate</w:t>
            </w:r>
            <w:r w:rsidR="0053652D" w:rsidRPr="003B2BAB">
              <w:rPr>
                <w:rFonts w:ascii="Arial" w:hAnsi="Arial" w:cs="Arial"/>
                <w:spacing w:val="-1"/>
                <w:sz w:val="20"/>
                <w:szCs w:val="20"/>
              </w:rPr>
              <w:t>s</w:t>
            </w:r>
            <w:r w:rsidRPr="003B2BAB">
              <w:rPr>
                <w:rFonts w:ascii="Arial" w:hAnsi="Arial" w:cs="Arial"/>
                <w:spacing w:val="-1"/>
                <w:sz w:val="20"/>
                <w:szCs w:val="20"/>
              </w:rPr>
              <w:t xml:space="preserve"> the ability to communicate orally and in writing on matters relating to code compliance, </w:t>
            </w:r>
            <w:r w:rsidR="009319A6" w:rsidRPr="003B2BAB">
              <w:rPr>
                <w:rFonts w:ascii="Arial" w:hAnsi="Arial" w:cs="Arial"/>
                <w:spacing w:val="-1"/>
                <w:sz w:val="20"/>
                <w:szCs w:val="20"/>
              </w:rPr>
              <w:t>policies,</w:t>
            </w:r>
            <w:r w:rsidRPr="003B2BAB">
              <w:rPr>
                <w:rFonts w:ascii="Arial" w:hAnsi="Arial" w:cs="Arial"/>
                <w:spacing w:val="-1"/>
                <w:sz w:val="20"/>
                <w:szCs w:val="20"/>
              </w:rPr>
              <w:t xml:space="preserve"> and procedures as it relates to local jurisdiction. </w:t>
            </w:r>
            <w:r w:rsidR="00903294" w:rsidRPr="003B2BAB">
              <w:rPr>
                <w:rFonts w:ascii="Arial" w:hAnsi="Arial" w:cs="Arial"/>
                <w:spacing w:val="-1"/>
                <w:sz w:val="20"/>
                <w:szCs w:val="20"/>
              </w:rPr>
              <w:t>(5.2.2, 7.2.2)</w:t>
            </w:r>
          </w:p>
        </w:tc>
        <w:tc>
          <w:tcPr>
            <w:tcW w:w="1190" w:type="pct"/>
            <w:gridSpan w:val="2"/>
            <w:shd w:val="clear" w:color="auto" w:fill="auto"/>
          </w:tcPr>
          <w:p w14:paraId="163E227E" w14:textId="77777777" w:rsidR="00415C51" w:rsidRPr="00267B09" w:rsidRDefault="00415C51" w:rsidP="003229BC">
            <w:pPr>
              <w:spacing w:before="40" w:line="200" w:lineRule="exact"/>
              <w:rPr>
                <w:rFonts w:ascii="Arial" w:hAnsi="Arial" w:cs="Arial"/>
                <w:sz w:val="18"/>
                <w:szCs w:val="18"/>
              </w:rPr>
            </w:pPr>
          </w:p>
        </w:tc>
        <w:tc>
          <w:tcPr>
            <w:tcW w:w="847" w:type="pct"/>
            <w:gridSpan w:val="2"/>
            <w:shd w:val="clear" w:color="auto" w:fill="auto"/>
          </w:tcPr>
          <w:p w14:paraId="68BDF0E5" w14:textId="77777777" w:rsidR="00415C51" w:rsidRPr="00267B09" w:rsidRDefault="00415C51" w:rsidP="003229BC">
            <w:pPr>
              <w:spacing w:before="40" w:line="200" w:lineRule="exact"/>
              <w:rPr>
                <w:rFonts w:ascii="Arial" w:hAnsi="Arial" w:cs="Arial"/>
                <w:sz w:val="18"/>
                <w:szCs w:val="18"/>
              </w:rPr>
            </w:pPr>
          </w:p>
        </w:tc>
        <w:tc>
          <w:tcPr>
            <w:tcW w:w="841" w:type="pct"/>
            <w:gridSpan w:val="2"/>
            <w:shd w:val="clear" w:color="auto" w:fill="auto"/>
          </w:tcPr>
          <w:p w14:paraId="59CF7913" w14:textId="77777777" w:rsidR="00415C51" w:rsidRPr="00267B09" w:rsidRDefault="00415C51" w:rsidP="003229BC">
            <w:pPr>
              <w:spacing w:before="40" w:line="200" w:lineRule="exact"/>
              <w:rPr>
                <w:rFonts w:ascii="Arial" w:hAnsi="Arial" w:cs="Arial"/>
                <w:sz w:val="18"/>
                <w:szCs w:val="18"/>
              </w:rPr>
            </w:pPr>
          </w:p>
        </w:tc>
      </w:tr>
      <w:tr w:rsidR="0057049F" w:rsidRPr="00267B09" w14:paraId="61B269F6" w14:textId="77777777" w:rsidTr="00AB1134">
        <w:trPr>
          <w:trHeight w:val="521"/>
        </w:trPr>
        <w:tc>
          <w:tcPr>
            <w:tcW w:w="2123" w:type="pct"/>
            <w:gridSpan w:val="3"/>
          </w:tcPr>
          <w:p w14:paraId="3F1BCC50" w14:textId="24560F3E" w:rsidR="00415C51" w:rsidRPr="003B2BAB" w:rsidRDefault="00423A83" w:rsidP="0087329D">
            <w:pPr>
              <w:spacing w:before="40" w:line="200" w:lineRule="exact"/>
              <w:rPr>
                <w:rFonts w:ascii="Arial" w:hAnsi="Arial" w:cs="Arial"/>
                <w:sz w:val="20"/>
                <w:szCs w:val="20"/>
              </w:rPr>
            </w:pPr>
            <w:r w:rsidRPr="003B2BAB">
              <w:rPr>
                <w:rFonts w:ascii="Arial" w:eastAsia="Arial" w:hAnsi="Arial" w:cs="Arial"/>
                <w:sz w:val="20"/>
                <w:szCs w:val="20"/>
              </w:rPr>
              <w:lastRenderedPageBreak/>
              <w:t>Demonstrate</w:t>
            </w:r>
            <w:r w:rsidR="0053652D" w:rsidRPr="003B2BAB">
              <w:rPr>
                <w:rFonts w:ascii="Arial" w:eastAsia="Arial" w:hAnsi="Arial" w:cs="Arial"/>
                <w:sz w:val="20"/>
                <w:szCs w:val="20"/>
              </w:rPr>
              <w:t>s</w:t>
            </w:r>
            <w:r w:rsidRPr="003B2BAB">
              <w:rPr>
                <w:rFonts w:ascii="Arial" w:eastAsia="Arial" w:hAnsi="Arial" w:cs="Arial"/>
                <w:sz w:val="20"/>
                <w:szCs w:val="20"/>
              </w:rPr>
              <w:t xml:space="preserve"> the ability to investigate </w:t>
            </w:r>
            <w:r w:rsidR="00F6650D" w:rsidRPr="003B2BAB">
              <w:rPr>
                <w:rFonts w:ascii="Arial" w:eastAsia="Arial" w:hAnsi="Arial" w:cs="Arial"/>
                <w:sz w:val="20"/>
                <w:szCs w:val="20"/>
              </w:rPr>
              <w:t xml:space="preserve">complex </w:t>
            </w:r>
            <w:r w:rsidRPr="003B2BAB">
              <w:rPr>
                <w:rFonts w:ascii="Arial" w:eastAsia="Arial" w:hAnsi="Arial" w:cs="Arial"/>
                <w:sz w:val="20"/>
                <w:szCs w:val="20"/>
              </w:rPr>
              <w:t>complaints and record any evident issues as it relates to codes and ordinances, including resolution.</w:t>
            </w:r>
            <w:r w:rsidR="00903294" w:rsidRPr="003B2BAB">
              <w:rPr>
                <w:rFonts w:ascii="Arial" w:eastAsia="Arial" w:hAnsi="Arial" w:cs="Arial"/>
                <w:sz w:val="20"/>
                <w:szCs w:val="20"/>
              </w:rPr>
              <w:t xml:space="preserve"> (5.2.3, </w:t>
            </w:r>
            <w:r w:rsidR="009E1AB9" w:rsidRPr="003B2BAB">
              <w:rPr>
                <w:rFonts w:ascii="Arial" w:eastAsia="Arial" w:hAnsi="Arial" w:cs="Arial"/>
                <w:sz w:val="20"/>
                <w:szCs w:val="20"/>
              </w:rPr>
              <w:t>7.2.3)</w:t>
            </w:r>
          </w:p>
        </w:tc>
        <w:tc>
          <w:tcPr>
            <w:tcW w:w="1190" w:type="pct"/>
            <w:gridSpan w:val="2"/>
          </w:tcPr>
          <w:p w14:paraId="2879E411" w14:textId="77777777" w:rsidR="00415C51" w:rsidRPr="00267B09" w:rsidRDefault="00415C51" w:rsidP="003229BC">
            <w:pPr>
              <w:spacing w:before="40" w:line="200" w:lineRule="exact"/>
              <w:rPr>
                <w:rFonts w:ascii="Arial" w:hAnsi="Arial" w:cs="Arial"/>
                <w:sz w:val="18"/>
                <w:szCs w:val="18"/>
              </w:rPr>
            </w:pPr>
          </w:p>
        </w:tc>
        <w:tc>
          <w:tcPr>
            <w:tcW w:w="847" w:type="pct"/>
            <w:gridSpan w:val="2"/>
          </w:tcPr>
          <w:p w14:paraId="672F3332" w14:textId="77777777" w:rsidR="00415C51" w:rsidRPr="00267B09" w:rsidRDefault="00415C51" w:rsidP="003229BC">
            <w:pPr>
              <w:spacing w:before="40" w:line="200" w:lineRule="exact"/>
              <w:rPr>
                <w:rFonts w:ascii="Arial" w:hAnsi="Arial" w:cs="Arial"/>
                <w:sz w:val="18"/>
                <w:szCs w:val="18"/>
              </w:rPr>
            </w:pPr>
          </w:p>
        </w:tc>
        <w:tc>
          <w:tcPr>
            <w:tcW w:w="841" w:type="pct"/>
            <w:gridSpan w:val="2"/>
          </w:tcPr>
          <w:p w14:paraId="18CBE8E5" w14:textId="77777777" w:rsidR="00415C51" w:rsidRPr="00267B09" w:rsidRDefault="00415C51" w:rsidP="003229BC">
            <w:pPr>
              <w:spacing w:before="40" w:line="200" w:lineRule="exact"/>
              <w:rPr>
                <w:rFonts w:ascii="Arial" w:hAnsi="Arial" w:cs="Arial"/>
                <w:sz w:val="18"/>
                <w:szCs w:val="18"/>
              </w:rPr>
            </w:pPr>
          </w:p>
        </w:tc>
      </w:tr>
      <w:tr w:rsidR="006432A0" w:rsidRPr="00267B09" w14:paraId="5B24B3BB" w14:textId="77777777" w:rsidTr="00AB1134">
        <w:trPr>
          <w:trHeight w:val="521"/>
        </w:trPr>
        <w:tc>
          <w:tcPr>
            <w:tcW w:w="2123" w:type="pct"/>
            <w:gridSpan w:val="3"/>
          </w:tcPr>
          <w:p w14:paraId="1497FB3B" w14:textId="31666B64" w:rsidR="0057049F" w:rsidRPr="003B2BAB" w:rsidRDefault="00423A83" w:rsidP="0087329D">
            <w:pPr>
              <w:spacing w:before="40" w:line="200" w:lineRule="exact"/>
              <w:rPr>
                <w:rFonts w:ascii="Arial" w:hAnsi="Arial" w:cs="Arial"/>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provide modifications to adopted codes and local ordinances, that address a problem, need, or deficiency</w:t>
            </w:r>
            <w:r w:rsidR="008059E2" w:rsidRPr="003B2BAB">
              <w:rPr>
                <w:rFonts w:ascii="Arial" w:hAnsi="Arial" w:cs="Arial"/>
                <w:spacing w:val="-1"/>
                <w:sz w:val="20"/>
                <w:szCs w:val="20"/>
              </w:rPr>
              <w:t xml:space="preserve"> identifying cost/risk benefits. </w:t>
            </w:r>
            <w:r w:rsidRPr="003B2BAB">
              <w:rPr>
                <w:rFonts w:ascii="Arial" w:hAnsi="Arial" w:cs="Arial"/>
                <w:spacing w:val="-1"/>
                <w:sz w:val="20"/>
                <w:szCs w:val="20"/>
              </w:rPr>
              <w:t xml:space="preserve"> </w:t>
            </w:r>
            <w:r w:rsidR="009E1AB9" w:rsidRPr="003B2BAB">
              <w:rPr>
                <w:rFonts w:ascii="Arial" w:hAnsi="Arial" w:cs="Arial"/>
                <w:spacing w:val="-1"/>
                <w:sz w:val="20"/>
                <w:szCs w:val="20"/>
              </w:rPr>
              <w:t>(</w:t>
            </w:r>
            <w:r w:rsidR="002022A4" w:rsidRPr="003B2BAB">
              <w:rPr>
                <w:rFonts w:ascii="Arial" w:hAnsi="Arial" w:cs="Arial"/>
                <w:spacing w:val="-1"/>
                <w:sz w:val="20"/>
                <w:szCs w:val="20"/>
              </w:rPr>
              <w:t>5.2.4;</w:t>
            </w:r>
            <w:r w:rsidR="009E1AB9" w:rsidRPr="003B2BAB">
              <w:rPr>
                <w:rFonts w:ascii="Arial" w:hAnsi="Arial" w:cs="Arial"/>
                <w:spacing w:val="-1"/>
                <w:sz w:val="20"/>
                <w:szCs w:val="20"/>
              </w:rPr>
              <w:t>7.2.4)</w:t>
            </w:r>
          </w:p>
        </w:tc>
        <w:tc>
          <w:tcPr>
            <w:tcW w:w="1190" w:type="pct"/>
            <w:gridSpan w:val="2"/>
          </w:tcPr>
          <w:p w14:paraId="258DB963"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490DD239"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3246A495" w14:textId="77777777" w:rsidR="0057049F" w:rsidRPr="00267B09" w:rsidRDefault="0057049F" w:rsidP="003229BC">
            <w:pPr>
              <w:spacing w:before="40" w:line="200" w:lineRule="exact"/>
              <w:rPr>
                <w:rFonts w:ascii="Arial" w:hAnsi="Arial" w:cs="Arial"/>
                <w:sz w:val="18"/>
                <w:szCs w:val="18"/>
              </w:rPr>
            </w:pPr>
          </w:p>
        </w:tc>
      </w:tr>
      <w:tr w:rsidR="006432A0" w:rsidRPr="00267B09" w14:paraId="4F7FFF60" w14:textId="77777777" w:rsidTr="00AB1134">
        <w:trPr>
          <w:trHeight w:val="521"/>
        </w:trPr>
        <w:tc>
          <w:tcPr>
            <w:tcW w:w="2123" w:type="pct"/>
            <w:gridSpan w:val="3"/>
          </w:tcPr>
          <w:p w14:paraId="2A0FF157" w14:textId="6D5F8C9F" w:rsidR="0057049F" w:rsidRPr="003B2BAB" w:rsidRDefault="00423A83" w:rsidP="0087329D">
            <w:pPr>
              <w:spacing w:before="40" w:line="200" w:lineRule="exact"/>
              <w:rPr>
                <w:rFonts w:ascii="Arial" w:hAnsi="Arial" w:cs="Arial"/>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work with management in development of policies and procedures that relate to life safety regulations.</w:t>
            </w:r>
            <w:r w:rsidR="002022A4" w:rsidRPr="003B2BAB">
              <w:rPr>
                <w:rFonts w:ascii="Arial" w:hAnsi="Arial" w:cs="Arial"/>
                <w:spacing w:val="-1"/>
                <w:sz w:val="20"/>
                <w:szCs w:val="20"/>
              </w:rPr>
              <w:t xml:space="preserve"> (5.2.5;</w:t>
            </w:r>
            <w:r w:rsidR="009E1AB9" w:rsidRPr="003B2BAB">
              <w:rPr>
                <w:rFonts w:ascii="Arial" w:hAnsi="Arial" w:cs="Arial"/>
                <w:spacing w:val="-1"/>
                <w:sz w:val="20"/>
                <w:szCs w:val="20"/>
              </w:rPr>
              <w:t>7.3.8)</w:t>
            </w:r>
          </w:p>
        </w:tc>
        <w:tc>
          <w:tcPr>
            <w:tcW w:w="1190" w:type="pct"/>
            <w:gridSpan w:val="2"/>
          </w:tcPr>
          <w:p w14:paraId="40AA595E"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62333EEB"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63019A0E" w14:textId="77777777" w:rsidR="0057049F" w:rsidRPr="00267B09" w:rsidRDefault="0057049F" w:rsidP="003229BC">
            <w:pPr>
              <w:spacing w:before="40" w:line="200" w:lineRule="exact"/>
              <w:rPr>
                <w:rFonts w:ascii="Arial" w:hAnsi="Arial" w:cs="Arial"/>
                <w:sz w:val="18"/>
                <w:szCs w:val="18"/>
              </w:rPr>
            </w:pPr>
          </w:p>
        </w:tc>
      </w:tr>
      <w:tr w:rsidR="006432A0" w:rsidRPr="00267B09" w14:paraId="5A86062B" w14:textId="77777777" w:rsidTr="00AB1134">
        <w:trPr>
          <w:trHeight w:val="377"/>
        </w:trPr>
        <w:tc>
          <w:tcPr>
            <w:tcW w:w="2123" w:type="pct"/>
            <w:gridSpan w:val="3"/>
            <w:shd w:val="clear" w:color="auto" w:fill="BFBFBF" w:themeFill="background1" w:themeFillShade="BF"/>
          </w:tcPr>
          <w:p w14:paraId="7C74DC1D" w14:textId="77777777" w:rsidR="0057049F" w:rsidRPr="003B2BAB" w:rsidRDefault="00423A83" w:rsidP="0087329D">
            <w:pPr>
              <w:spacing w:before="40" w:line="200" w:lineRule="exact"/>
              <w:rPr>
                <w:rFonts w:ascii="Arial" w:hAnsi="Arial" w:cs="Arial"/>
                <w:sz w:val="20"/>
                <w:szCs w:val="20"/>
              </w:rPr>
            </w:pPr>
            <w:r w:rsidRPr="003B2BAB">
              <w:rPr>
                <w:rFonts w:ascii="Arial" w:hAnsi="Arial" w:cs="Arial"/>
                <w:b/>
                <w:sz w:val="20"/>
                <w:szCs w:val="20"/>
              </w:rPr>
              <w:t>Field Inspections</w:t>
            </w:r>
            <w:r w:rsidR="0057049F" w:rsidRPr="003B2BAB">
              <w:rPr>
                <w:rFonts w:ascii="Arial" w:hAnsi="Arial" w:cs="Arial"/>
                <w:b/>
                <w:spacing w:val="-1"/>
                <w:sz w:val="20"/>
                <w:szCs w:val="20"/>
              </w:rPr>
              <w:t>:</w:t>
            </w:r>
          </w:p>
        </w:tc>
        <w:tc>
          <w:tcPr>
            <w:tcW w:w="1190" w:type="pct"/>
            <w:gridSpan w:val="2"/>
            <w:shd w:val="clear" w:color="auto" w:fill="BFBFBF" w:themeFill="background1" w:themeFillShade="BF"/>
          </w:tcPr>
          <w:p w14:paraId="2A2D475D" w14:textId="77777777" w:rsidR="0057049F" w:rsidRPr="00267B09" w:rsidRDefault="0057049F" w:rsidP="003229BC">
            <w:pPr>
              <w:spacing w:before="40" w:line="200" w:lineRule="exact"/>
              <w:rPr>
                <w:rFonts w:ascii="Arial" w:hAnsi="Arial" w:cs="Arial"/>
                <w:sz w:val="18"/>
                <w:szCs w:val="18"/>
              </w:rPr>
            </w:pPr>
          </w:p>
        </w:tc>
        <w:tc>
          <w:tcPr>
            <w:tcW w:w="847" w:type="pct"/>
            <w:gridSpan w:val="2"/>
            <w:shd w:val="clear" w:color="auto" w:fill="BFBFBF" w:themeFill="background1" w:themeFillShade="BF"/>
          </w:tcPr>
          <w:p w14:paraId="261773F5" w14:textId="77777777" w:rsidR="0057049F" w:rsidRPr="00267B09" w:rsidRDefault="0057049F" w:rsidP="003229BC">
            <w:pPr>
              <w:spacing w:before="40" w:line="200" w:lineRule="exact"/>
              <w:rPr>
                <w:rFonts w:ascii="Arial" w:hAnsi="Arial" w:cs="Arial"/>
                <w:sz w:val="18"/>
                <w:szCs w:val="18"/>
              </w:rPr>
            </w:pPr>
          </w:p>
        </w:tc>
        <w:tc>
          <w:tcPr>
            <w:tcW w:w="841" w:type="pct"/>
            <w:gridSpan w:val="2"/>
            <w:shd w:val="clear" w:color="auto" w:fill="BFBFBF" w:themeFill="background1" w:themeFillShade="BF"/>
          </w:tcPr>
          <w:p w14:paraId="6CC8482E" w14:textId="77777777" w:rsidR="0057049F" w:rsidRPr="00267B09" w:rsidRDefault="0057049F" w:rsidP="003229BC">
            <w:pPr>
              <w:spacing w:before="40" w:line="200" w:lineRule="exact"/>
              <w:rPr>
                <w:rFonts w:ascii="Arial" w:hAnsi="Arial" w:cs="Arial"/>
                <w:sz w:val="18"/>
                <w:szCs w:val="18"/>
              </w:rPr>
            </w:pPr>
          </w:p>
        </w:tc>
      </w:tr>
      <w:tr w:rsidR="006432A0" w:rsidRPr="00267B09" w14:paraId="60AB136D" w14:textId="77777777" w:rsidTr="00AB1134">
        <w:trPr>
          <w:trHeight w:val="521"/>
        </w:trPr>
        <w:tc>
          <w:tcPr>
            <w:tcW w:w="2123" w:type="pct"/>
            <w:gridSpan w:val="3"/>
          </w:tcPr>
          <w:p w14:paraId="62A78A64" w14:textId="0EB9C2BD" w:rsidR="0057049F" w:rsidRPr="003B2BAB" w:rsidRDefault="007E692C" w:rsidP="0087329D">
            <w:pPr>
              <w:spacing w:before="40" w:line="200" w:lineRule="exact"/>
              <w:rPr>
                <w:rFonts w:ascii="Arial" w:hAnsi="Arial" w:cs="Arial"/>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identify occupancy classification of multi-use building, given a description of uses, operational features, and fire hazards </w:t>
            </w:r>
            <w:r w:rsidR="009319A6" w:rsidRPr="003B2BAB">
              <w:rPr>
                <w:rFonts w:ascii="Arial" w:hAnsi="Arial" w:cs="Arial"/>
                <w:spacing w:val="-1"/>
                <w:sz w:val="20"/>
                <w:szCs w:val="20"/>
              </w:rPr>
              <w:t>presented. (</w:t>
            </w:r>
            <w:r w:rsidR="002022A4" w:rsidRPr="003B2BAB">
              <w:rPr>
                <w:rFonts w:ascii="Arial" w:hAnsi="Arial" w:cs="Arial"/>
                <w:spacing w:val="-1"/>
                <w:sz w:val="20"/>
                <w:szCs w:val="20"/>
              </w:rPr>
              <w:t>5.3.2;</w:t>
            </w:r>
            <w:r w:rsidR="00B03194" w:rsidRPr="003B2BAB">
              <w:rPr>
                <w:rFonts w:ascii="Arial" w:hAnsi="Arial" w:cs="Arial"/>
                <w:spacing w:val="-1"/>
                <w:sz w:val="20"/>
                <w:szCs w:val="20"/>
              </w:rPr>
              <w:t xml:space="preserve"> 7.3.2)</w:t>
            </w:r>
          </w:p>
        </w:tc>
        <w:tc>
          <w:tcPr>
            <w:tcW w:w="1190" w:type="pct"/>
            <w:gridSpan w:val="2"/>
          </w:tcPr>
          <w:p w14:paraId="50751850"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373283D0"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27F798BB" w14:textId="77777777" w:rsidR="0057049F" w:rsidRPr="00267B09" w:rsidRDefault="0057049F" w:rsidP="003229BC">
            <w:pPr>
              <w:spacing w:before="40" w:line="200" w:lineRule="exact"/>
              <w:rPr>
                <w:rFonts w:ascii="Arial" w:hAnsi="Arial" w:cs="Arial"/>
                <w:sz w:val="18"/>
                <w:szCs w:val="18"/>
              </w:rPr>
            </w:pPr>
          </w:p>
        </w:tc>
      </w:tr>
      <w:tr w:rsidR="006432A0" w:rsidRPr="00267B09" w14:paraId="089F36BD" w14:textId="77777777" w:rsidTr="00AB1134">
        <w:trPr>
          <w:trHeight w:val="521"/>
        </w:trPr>
        <w:tc>
          <w:tcPr>
            <w:tcW w:w="2123" w:type="pct"/>
            <w:gridSpan w:val="3"/>
          </w:tcPr>
          <w:p w14:paraId="1E15201B" w14:textId="000AC63F" w:rsidR="0057049F" w:rsidRPr="003B2BAB" w:rsidRDefault="007E692C" w:rsidP="00900B84">
            <w:pPr>
              <w:spacing w:before="40" w:line="200" w:lineRule="exact"/>
              <w:rPr>
                <w:rFonts w:ascii="Arial" w:hAnsi="Arial" w:cs="Arial"/>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calculate the allowable occupant </w:t>
            </w:r>
            <w:r w:rsidR="00900B84" w:rsidRPr="003B2BAB">
              <w:rPr>
                <w:rFonts w:ascii="Arial" w:hAnsi="Arial" w:cs="Arial"/>
                <w:spacing w:val="-1"/>
                <w:sz w:val="20"/>
                <w:szCs w:val="20"/>
              </w:rPr>
              <w:t xml:space="preserve">load </w:t>
            </w:r>
            <w:r w:rsidRPr="003B2BAB">
              <w:rPr>
                <w:rFonts w:ascii="Arial" w:hAnsi="Arial" w:cs="Arial"/>
                <w:spacing w:val="-1"/>
                <w:sz w:val="20"/>
                <w:szCs w:val="20"/>
              </w:rPr>
              <w:t xml:space="preserve">of a </w:t>
            </w:r>
            <w:r w:rsidR="00900B84" w:rsidRPr="003B2BAB">
              <w:rPr>
                <w:rFonts w:ascii="Arial" w:hAnsi="Arial" w:cs="Arial"/>
                <w:spacing w:val="-1"/>
                <w:sz w:val="20"/>
                <w:szCs w:val="20"/>
              </w:rPr>
              <w:t xml:space="preserve">given </w:t>
            </w:r>
            <w:r w:rsidRPr="003B2BAB">
              <w:rPr>
                <w:rFonts w:ascii="Arial" w:hAnsi="Arial" w:cs="Arial"/>
                <w:spacing w:val="-1"/>
                <w:sz w:val="20"/>
                <w:szCs w:val="20"/>
              </w:rPr>
              <w:t xml:space="preserve">business, based on use in accordance with codes and local ordinances. </w:t>
            </w:r>
            <w:r w:rsidR="002022A4" w:rsidRPr="003B2BAB">
              <w:rPr>
                <w:rFonts w:ascii="Arial" w:hAnsi="Arial" w:cs="Arial"/>
                <w:spacing w:val="-1"/>
                <w:sz w:val="20"/>
                <w:szCs w:val="20"/>
              </w:rPr>
              <w:t>(5.4.2;</w:t>
            </w:r>
            <w:r w:rsidR="00B03194" w:rsidRPr="003B2BAB">
              <w:rPr>
                <w:rFonts w:ascii="Arial" w:hAnsi="Arial" w:cs="Arial"/>
                <w:spacing w:val="-1"/>
                <w:sz w:val="20"/>
                <w:szCs w:val="20"/>
              </w:rPr>
              <w:t xml:space="preserve"> 7.3.4)</w:t>
            </w:r>
          </w:p>
        </w:tc>
        <w:tc>
          <w:tcPr>
            <w:tcW w:w="1190" w:type="pct"/>
            <w:gridSpan w:val="2"/>
          </w:tcPr>
          <w:p w14:paraId="2B7D67AE"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04FF36B6"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4DE295F2" w14:textId="77777777" w:rsidR="0057049F" w:rsidRPr="00267B09" w:rsidRDefault="0057049F" w:rsidP="003229BC">
            <w:pPr>
              <w:spacing w:before="40" w:line="200" w:lineRule="exact"/>
              <w:rPr>
                <w:rFonts w:ascii="Arial" w:hAnsi="Arial" w:cs="Arial"/>
                <w:sz w:val="18"/>
                <w:szCs w:val="18"/>
              </w:rPr>
            </w:pPr>
          </w:p>
        </w:tc>
      </w:tr>
      <w:tr w:rsidR="006432A0" w:rsidRPr="00267B09" w14:paraId="304ED2B1" w14:textId="77777777" w:rsidTr="00AB1134">
        <w:trPr>
          <w:trHeight w:val="521"/>
        </w:trPr>
        <w:tc>
          <w:tcPr>
            <w:tcW w:w="2123" w:type="pct"/>
            <w:gridSpan w:val="3"/>
          </w:tcPr>
          <w:p w14:paraId="5F03B19F" w14:textId="607D59F9" w:rsidR="0057049F" w:rsidRPr="003B2BAB" w:rsidRDefault="007E692C" w:rsidP="0087329D">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identify characteristics of each type of building construction and occupancy classification.</w:t>
            </w:r>
            <w:r w:rsidR="002022A4" w:rsidRPr="003B2BAB">
              <w:rPr>
                <w:rFonts w:ascii="Arial" w:hAnsi="Arial" w:cs="Arial"/>
                <w:spacing w:val="-1"/>
                <w:sz w:val="20"/>
                <w:szCs w:val="20"/>
              </w:rPr>
              <w:t xml:space="preserve"> (5.4.6;</w:t>
            </w:r>
            <w:r w:rsidR="00B03194" w:rsidRPr="003B2BAB">
              <w:rPr>
                <w:rFonts w:ascii="Arial" w:hAnsi="Arial" w:cs="Arial"/>
                <w:spacing w:val="-1"/>
                <w:sz w:val="20"/>
                <w:szCs w:val="20"/>
              </w:rPr>
              <w:t xml:space="preserve"> 7.3.</w:t>
            </w:r>
            <w:r w:rsidR="002022A4" w:rsidRPr="003B2BAB">
              <w:rPr>
                <w:rFonts w:ascii="Arial" w:hAnsi="Arial" w:cs="Arial"/>
                <w:spacing w:val="-1"/>
                <w:sz w:val="20"/>
                <w:szCs w:val="20"/>
              </w:rPr>
              <w:t>3</w:t>
            </w:r>
            <w:r w:rsidR="00B03194" w:rsidRPr="003B2BAB">
              <w:rPr>
                <w:rFonts w:ascii="Arial" w:hAnsi="Arial" w:cs="Arial"/>
                <w:spacing w:val="-1"/>
                <w:sz w:val="20"/>
                <w:szCs w:val="20"/>
              </w:rPr>
              <w:t>)</w:t>
            </w:r>
          </w:p>
        </w:tc>
        <w:tc>
          <w:tcPr>
            <w:tcW w:w="1190" w:type="pct"/>
            <w:gridSpan w:val="2"/>
          </w:tcPr>
          <w:p w14:paraId="2BC20D1C"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4E7DB7AC"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47FC2CC8" w14:textId="77777777" w:rsidR="0057049F" w:rsidRPr="00267B09" w:rsidRDefault="0057049F" w:rsidP="003229BC">
            <w:pPr>
              <w:spacing w:before="40" w:line="200" w:lineRule="exact"/>
              <w:rPr>
                <w:rFonts w:ascii="Arial" w:hAnsi="Arial" w:cs="Arial"/>
                <w:sz w:val="18"/>
                <w:szCs w:val="18"/>
              </w:rPr>
            </w:pPr>
          </w:p>
        </w:tc>
      </w:tr>
      <w:tr w:rsidR="006432A0" w:rsidRPr="00267B09" w14:paraId="65A70756" w14:textId="77777777" w:rsidTr="00AB1134">
        <w:trPr>
          <w:trHeight w:val="521"/>
        </w:trPr>
        <w:tc>
          <w:tcPr>
            <w:tcW w:w="2123" w:type="pct"/>
            <w:gridSpan w:val="3"/>
          </w:tcPr>
          <w:p w14:paraId="5AF5A891" w14:textId="0FD24DD5" w:rsidR="0057049F" w:rsidRPr="003B2BAB" w:rsidRDefault="007E692C" w:rsidP="0087329D">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evaluate fire protection systems and equipment provided for life safety and property protection. </w:t>
            </w:r>
            <w:r w:rsidR="00ED5BAA" w:rsidRPr="003B2BAB">
              <w:rPr>
                <w:rFonts w:ascii="Arial" w:hAnsi="Arial" w:cs="Arial"/>
                <w:spacing w:val="-1"/>
                <w:sz w:val="20"/>
                <w:szCs w:val="20"/>
              </w:rPr>
              <w:t>(5.3.4</w:t>
            </w:r>
            <w:r w:rsidR="002022A4" w:rsidRPr="003B2BAB">
              <w:rPr>
                <w:rFonts w:ascii="Arial" w:hAnsi="Arial" w:cs="Arial"/>
                <w:spacing w:val="-1"/>
                <w:sz w:val="20"/>
                <w:szCs w:val="20"/>
              </w:rPr>
              <w:t>; 7.3.10)</w:t>
            </w:r>
          </w:p>
        </w:tc>
        <w:tc>
          <w:tcPr>
            <w:tcW w:w="1190" w:type="pct"/>
            <w:gridSpan w:val="2"/>
          </w:tcPr>
          <w:p w14:paraId="1D509B78"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38690770"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304F1A0C" w14:textId="77777777" w:rsidR="0057049F" w:rsidRPr="00267B09" w:rsidRDefault="0057049F" w:rsidP="003229BC">
            <w:pPr>
              <w:spacing w:before="40" w:line="200" w:lineRule="exact"/>
              <w:rPr>
                <w:rFonts w:ascii="Arial" w:hAnsi="Arial" w:cs="Arial"/>
                <w:sz w:val="18"/>
                <w:szCs w:val="18"/>
              </w:rPr>
            </w:pPr>
          </w:p>
        </w:tc>
      </w:tr>
      <w:tr w:rsidR="006432A0" w:rsidRPr="00267B09" w14:paraId="660FF28C" w14:textId="77777777" w:rsidTr="00AB1134">
        <w:trPr>
          <w:trHeight w:val="521"/>
        </w:trPr>
        <w:tc>
          <w:tcPr>
            <w:tcW w:w="2123" w:type="pct"/>
            <w:gridSpan w:val="3"/>
            <w:tcBorders>
              <w:bottom w:val="single" w:sz="4" w:space="0" w:color="auto"/>
            </w:tcBorders>
          </w:tcPr>
          <w:p w14:paraId="53D16B4C" w14:textId="77777777" w:rsidR="00FC61AC" w:rsidRPr="003B2BAB" w:rsidRDefault="007E692C" w:rsidP="0087329D">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knowledge of applicable codes</w:t>
            </w:r>
            <w:r w:rsidR="00FC61AC" w:rsidRPr="003B2BAB">
              <w:rPr>
                <w:rFonts w:ascii="Arial" w:hAnsi="Arial" w:cs="Arial"/>
                <w:spacing w:val="-1"/>
                <w:sz w:val="20"/>
                <w:szCs w:val="20"/>
              </w:rPr>
              <w:t xml:space="preserve"> for fire protection systems as it relates to hazards due to construction and occupancy. This includes maintenance and testing of systems.</w:t>
            </w:r>
          </w:p>
          <w:p w14:paraId="240E2285" w14:textId="15DAA24B" w:rsidR="0057049F" w:rsidRPr="003B2BAB" w:rsidRDefault="002022A4" w:rsidP="0087329D">
            <w:pPr>
              <w:spacing w:before="40" w:line="200" w:lineRule="exact"/>
              <w:rPr>
                <w:rFonts w:ascii="Arial" w:hAnsi="Arial" w:cs="Arial"/>
                <w:spacing w:val="-1"/>
                <w:sz w:val="20"/>
                <w:szCs w:val="20"/>
              </w:rPr>
            </w:pPr>
            <w:r w:rsidRPr="003B2BAB">
              <w:rPr>
                <w:rFonts w:ascii="Arial" w:hAnsi="Arial" w:cs="Arial"/>
                <w:spacing w:val="-1"/>
                <w:sz w:val="20"/>
                <w:szCs w:val="20"/>
              </w:rPr>
              <w:t>(5.4.3 ;7.3.10)</w:t>
            </w:r>
          </w:p>
        </w:tc>
        <w:tc>
          <w:tcPr>
            <w:tcW w:w="1190" w:type="pct"/>
            <w:gridSpan w:val="2"/>
            <w:tcBorders>
              <w:bottom w:val="single" w:sz="4" w:space="0" w:color="auto"/>
            </w:tcBorders>
          </w:tcPr>
          <w:p w14:paraId="4D4F0EF9" w14:textId="77777777" w:rsidR="0057049F" w:rsidRPr="00267B09" w:rsidRDefault="0057049F" w:rsidP="003229BC">
            <w:pPr>
              <w:spacing w:before="40" w:line="200" w:lineRule="exact"/>
              <w:rPr>
                <w:rFonts w:ascii="Arial" w:hAnsi="Arial" w:cs="Arial"/>
                <w:sz w:val="18"/>
                <w:szCs w:val="18"/>
              </w:rPr>
            </w:pPr>
          </w:p>
        </w:tc>
        <w:tc>
          <w:tcPr>
            <w:tcW w:w="847" w:type="pct"/>
            <w:gridSpan w:val="2"/>
            <w:tcBorders>
              <w:bottom w:val="single" w:sz="4" w:space="0" w:color="auto"/>
            </w:tcBorders>
          </w:tcPr>
          <w:p w14:paraId="6CFE4B4F" w14:textId="77777777" w:rsidR="0057049F" w:rsidRPr="00267B09" w:rsidRDefault="0057049F" w:rsidP="003229BC">
            <w:pPr>
              <w:spacing w:before="40" w:line="200" w:lineRule="exact"/>
              <w:rPr>
                <w:rFonts w:ascii="Arial" w:hAnsi="Arial" w:cs="Arial"/>
                <w:sz w:val="18"/>
                <w:szCs w:val="18"/>
              </w:rPr>
            </w:pPr>
          </w:p>
        </w:tc>
        <w:tc>
          <w:tcPr>
            <w:tcW w:w="841" w:type="pct"/>
            <w:gridSpan w:val="2"/>
            <w:tcBorders>
              <w:bottom w:val="single" w:sz="4" w:space="0" w:color="auto"/>
            </w:tcBorders>
          </w:tcPr>
          <w:p w14:paraId="729C0244" w14:textId="77777777" w:rsidR="0057049F" w:rsidRPr="00267B09" w:rsidRDefault="0057049F" w:rsidP="003229BC">
            <w:pPr>
              <w:spacing w:before="40" w:line="200" w:lineRule="exact"/>
              <w:rPr>
                <w:rFonts w:ascii="Arial" w:hAnsi="Arial" w:cs="Arial"/>
                <w:sz w:val="18"/>
                <w:szCs w:val="18"/>
              </w:rPr>
            </w:pPr>
          </w:p>
        </w:tc>
      </w:tr>
      <w:tr w:rsidR="00520554" w:rsidRPr="00267B09" w14:paraId="7BAD2D8E" w14:textId="77777777" w:rsidTr="00AB1134">
        <w:trPr>
          <w:trHeight w:val="521"/>
        </w:trPr>
        <w:tc>
          <w:tcPr>
            <w:tcW w:w="2123" w:type="pct"/>
            <w:gridSpan w:val="3"/>
            <w:tcBorders>
              <w:bottom w:val="single" w:sz="4" w:space="0" w:color="auto"/>
            </w:tcBorders>
          </w:tcPr>
          <w:p w14:paraId="0CD8CAD7" w14:textId="386417D5" w:rsidR="00520554" w:rsidRPr="003B2BAB" w:rsidRDefault="00520554" w:rsidP="0087329D">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calculate egress requirement</w:t>
            </w:r>
            <w:r w:rsidR="006803E8" w:rsidRPr="003B2BAB">
              <w:rPr>
                <w:rFonts w:ascii="Arial" w:hAnsi="Arial" w:cs="Arial"/>
                <w:spacing w:val="-1"/>
                <w:sz w:val="20"/>
                <w:szCs w:val="20"/>
              </w:rPr>
              <w:t>s</w:t>
            </w:r>
            <w:r w:rsidRPr="003B2BAB">
              <w:rPr>
                <w:rFonts w:ascii="Arial" w:hAnsi="Arial" w:cs="Arial"/>
                <w:spacing w:val="-1"/>
                <w:sz w:val="20"/>
                <w:szCs w:val="20"/>
              </w:rPr>
              <w:t xml:space="preserve">, read plans, and make determination of adequate egress </w:t>
            </w:r>
            <w:r w:rsidR="009319A6" w:rsidRPr="003B2BAB">
              <w:rPr>
                <w:rFonts w:ascii="Arial" w:hAnsi="Arial" w:cs="Arial"/>
                <w:spacing w:val="-1"/>
                <w:sz w:val="20"/>
                <w:szCs w:val="20"/>
              </w:rPr>
              <w:t>requirements. (</w:t>
            </w:r>
            <w:r w:rsidR="00911D96" w:rsidRPr="003B2BAB">
              <w:rPr>
                <w:rFonts w:ascii="Arial" w:hAnsi="Arial" w:cs="Arial"/>
                <w:spacing w:val="-1"/>
                <w:sz w:val="20"/>
                <w:szCs w:val="20"/>
              </w:rPr>
              <w:t>5.3</w:t>
            </w:r>
            <w:r w:rsidR="002022A4" w:rsidRPr="003B2BAB">
              <w:rPr>
                <w:rFonts w:ascii="Arial" w:hAnsi="Arial" w:cs="Arial"/>
                <w:spacing w:val="-1"/>
                <w:sz w:val="20"/>
                <w:szCs w:val="20"/>
              </w:rPr>
              <w:t>.5; 7.3.5)</w:t>
            </w:r>
          </w:p>
        </w:tc>
        <w:tc>
          <w:tcPr>
            <w:tcW w:w="1190" w:type="pct"/>
            <w:gridSpan w:val="2"/>
            <w:tcBorders>
              <w:bottom w:val="single" w:sz="4" w:space="0" w:color="auto"/>
            </w:tcBorders>
          </w:tcPr>
          <w:p w14:paraId="73EA55BF" w14:textId="77777777" w:rsidR="00520554" w:rsidRPr="00267B09" w:rsidRDefault="00520554" w:rsidP="003229BC">
            <w:pPr>
              <w:spacing w:before="40" w:line="200" w:lineRule="exact"/>
              <w:rPr>
                <w:rFonts w:ascii="Arial" w:hAnsi="Arial" w:cs="Arial"/>
                <w:sz w:val="18"/>
                <w:szCs w:val="18"/>
              </w:rPr>
            </w:pPr>
          </w:p>
        </w:tc>
        <w:tc>
          <w:tcPr>
            <w:tcW w:w="847" w:type="pct"/>
            <w:gridSpan w:val="2"/>
            <w:tcBorders>
              <w:bottom w:val="single" w:sz="4" w:space="0" w:color="auto"/>
            </w:tcBorders>
          </w:tcPr>
          <w:p w14:paraId="7FE870B3" w14:textId="77777777" w:rsidR="00520554" w:rsidRPr="00267B09" w:rsidRDefault="00520554" w:rsidP="003229BC">
            <w:pPr>
              <w:spacing w:before="40" w:line="200" w:lineRule="exact"/>
              <w:rPr>
                <w:rFonts w:ascii="Arial" w:hAnsi="Arial" w:cs="Arial"/>
                <w:sz w:val="18"/>
                <w:szCs w:val="18"/>
              </w:rPr>
            </w:pPr>
          </w:p>
        </w:tc>
        <w:tc>
          <w:tcPr>
            <w:tcW w:w="841" w:type="pct"/>
            <w:gridSpan w:val="2"/>
            <w:tcBorders>
              <w:bottom w:val="single" w:sz="4" w:space="0" w:color="auto"/>
            </w:tcBorders>
          </w:tcPr>
          <w:p w14:paraId="13388E06" w14:textId="77777777" w:rsidR="00520554" w:rsidRPr="00267B09" w:rsidRDefault="00520554" w:rsidP="003229BC">
            <w:pPr>
              <w:spacing w:before="40" w:line="200" w:lineRule="exact"/>
              <w:rPr>
                <w:rFonts w:ascii="Arial" w:hAnsi="Arial" w:cs="Arial"/>
                <w:sz w:val="18"/>
                <w:szCs w:val="18"/>
              </w:rPr>
            </w:pPr>
          </w:p>
        </w:tc>
      </w:tr>
      <w:tr w:rsidR="00520554" w:rsidRPr="00267B09" w14:paraId="2FB9DA11" w14:textId="77777777" w:rsidTr="00AB1134">
        <w:trPr>
          <w:trHeight w:val="521"/>
        </w:trPr>
        <w:tc>
          <w:tcPr>
            <w:tcW w:w="2123" w:type="pct"/>
            <w:gridSpan w:val="3"/>
            <w:tcBorders>
              <w:bottom w:val="single" w:sz="4" w:space="0" w:color="auto"/>
            </w:tcBorders>
          </w:tcPr>
          <w:p w14:paraId="13A26AFF" w14:textId="746CE08C" w:rsidR="00520554" w:rsidRPr="003B2BAB" w:rsidRDefault="00520554" w:rsidP="00520554">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 the ability</w:t>
            </w:r>
            <w:r w:rsidRPr="003B2BAB">
              <w:rPr>
                <w:rFonts w:ascii="Arial" w:hAnsi="Arial" w:cs="Arial"/>
                <w:spacing w:val="-1"/>
                <w:sz w:val="20"/>
                <w:szCs w:val="20"/>
              </w:rPr>
              <w:t xml:space="preserve"> to </w:t>
            </w:r>
            <w:r w:rsidR="0069581B" w:rsidRPr="003B2BAB">
              <w:rPr>
                <w:rFonts w:ascii="Arial" w:hAnsi="Arial" w:cs="Arial"/>
                <w:spacing w:val="-1"/>
                <w:sz w:val="20"/>
                <w:szCs w:val="20"/>
              </w:rPr>
              <w:t xml:space="preserve">evaluate </w:t>
            </w:r>
            <w:r w:rsidRPr="003B2BAB">
              <w:rPr>
                <w:rFonts w:ascii="Arial" w:hAnsi="Arial" w:cs="Arial"/>
                <w:spacing w:val="-1"/>
                <w:sz w:val="20"/>
                <w:szCs w:val="20"/>
              </w:rPr>
              <w:t>emergency planning and the components for building evacuation, sheltering of occupants in place, and securing</w:t>
            </w:r>
            <w:r w:rsidR="00697DD5" w:rsidRPr="003B2BAB">
              <w:rPr>
                <w:rFonts w:ascii="Arial" w:hAnsi="Arial" w:cs="Arial"/>
                <w:spacing w:val="-1"/>
                <w:sz w:val="20"/>
                <w:szCs w:val="20"/>
              </w:rPr>
              <w:t xml:space="preserve"> </w:t>
            </w:r>
            <w:r w:rsidRPr="003B2BAB">
              <w:rPr>
                <w:rFonts w:ascii="Arial" w:hAnsi="Arial" w:cs="Arial"/>
                <w:spacing w:val="-1"/>
                <w:sz w:val="20"/>
                <w:szCs w:val="20"/>
              </w:rPr>
              <w:t xml:space="preserve">occupants from </w:t>
            </w:r>
            <w:r w:rsidR="006803E8" w:rsidRPr="003B2BAB">
              <w:rPr>
                <w:rFonts w:ascii="Arial" w:hAnsi="Arial" w:cs="Arial"/>
                <w:spacing w:val="-1"/>
                <w:sz w:val="20"/>
                <w:szCs w:val="20"/>
              </w:rPr>
              <w:t>inside/</w:t>
            </w:r>
            <w:r w:rsidRPr="003B2BAB">
              <w:rPr>
                <w:rFonts w:ascii="Arial" w:hAnsi="Arial" w:cs="Arial"/>
                <w:spacing w:val="-1"/>
                <w:sz w:val="20"/>
                <w:szCs w:val="20"/>
              </w:rPr>
              <w:t>outside threats.</w:t>
            </w:r>
            <w:r w:rsidR="002022A4" w:rsidRPr="003B2BAB">
              <w:rPr>
                <w:rFonts w:ascii="Arial" w:hAnsi="Arial" w:cs="Arial"/>
                <w:spacing w:val="-1"/>
                <w:sz w:val="20"/>
                <w:szCs w:val="20"/>
              </w:rPr>
              <w:t xml:space="preserve"> (5.3.7; 7.3.7)</w:t>
            </w:r>
          </w:p>
        </w:tc>
        <w:tc>
          <w:tcPr>
            <w:tcW w:w="1190" w:type="pct"/>
            <w:gridSpan w:val="2"/>
            <w:tcBorders>
              <w:bottom w:val="single" w:sz="4" w:space="0" w:color="auto"/>
            </w:tcBorders>
          </w:tcPr>
          <w:p w14:paraId="58EF63F2" w14:textId="77777777" w:rsidR="00520554" w:rsidRPr="00267B09" w:rsidRDefault="00520554" w:rsidP="003229BC">
            <w:pPr>
              <w:spacing w:before="40" w:line="200" w:lineRule="exact"/>
              <w:rPr>
                <w:rFonts w:ascii="Arial" w:hAnsi="Arial" w:cs="Arial"/>
                <w:sz w:val="18"/>
                <w:szCs w:val="18"/>
              </w:rPr>
            </w:pPr>
          </w:p>
        </w:tc>
        <w:tc>
          <w:tcPr>
            <w:tcW w:w="847" w:type="pct"/>
            <w:gridSpan w:val="2"/>
            <w:tcBorders>
              <w:bottom w:val="single" w:sz="4" w:space="0" w:color="auto"/>
            </w:tcBorders>
          </w:tcPr>
          <w:p w14:paraId="72DA144D" w14:textId="77777777" w:rsidR="00520554" w:rsidRPr="00267B09" w:rsidRDefault="00520554" w:rsidP="003229BC">
            <w:pPr>
              <w:spacing w:before="40" w:line="200" w:lineRule="exact"/>
              <w:rPr>
                <w:rFonts w:ascii="Arial" w:hAnsi="Arial" w:cs="Arial"/>
                <w:sz w:val="18"/>
                <w:szCs w:val="18"/>
              </w:rPr>
            </w:pPr>
          </w:p>
        </w:tc>
        <w:tc>
          <w:tcPr>
            <w:tcW w:w="841" w:type="pct"/>
            <w:gridSpan w:val="2"/>
            <w:tcBorders>
              <w:bottom w:val="single" w:sz="4" w:space="0" w:color="auto"/>
            </w:tcBorders>
          </w:tcPr>
          <w:p w14:paraId="3349C290" w14:textId="77777777" w:rsidR="00520554" w:rsidRPr="00267B09" w:rsidRDefault="00520554" w:rsidP="003229BC">
            <w:pPr>
              <w:spacing w:before="40" w:line="200" w:lineRule="exact"/>
              <w:rPr>
                <w:rFonts w:ascii="Arial" w:hAnsi="Arial" w:cs="Arial"/>
                <w:sz w:val="18"/>
                <w:szCs w:val="18"/>
              </w:rPr>
            </w:pPr>
          </w:p>
        </w:tc>
      </w:tr>
      <w:tr w:rsidR="006432A0" w:rsidRPr="00267B09" w14:paraId="195D62B4" w14:textId="77777777" w:rsidTr="00AB1134">
        <w:trPr>
          <w:trHeight w:val="395"/>
        </w:trPr>
        <w:tc>
          <w:tcPr>
            <w:tcW w:w="2123" w:type="pct"/>
            <w:gridSpan w:val="3"/>
            <w:shd w:val="clear" w:color="auto" w:fill="BFBFBF" w:themeFill="background1" w:themeFillShade="BF"/>
          </w:tcPr>
          <w:p w14:paraId="07EF8A28" w14:textId="77777777" w:rsidR="0057049F" w:rsidRPr="003B2BAB" w:rsidRDefault="00520554" w:rsidP="0087329D">
            <w:pPr>
              <w:spacing w:before="40" w:line="200" w:lineRule="exact"/>
              <w:rPr>
                <w:rFonts w:ascii="Arial" w:hAnsi="Arial" w:cs="Arial"/>
                <w:spacing w:val="-1"/>
                <w:sz w:val="20"/>
                <w:szCs w:val="20"/>
              </w:rPr>
            </w:pPr>
            <w:r w:rsidRPr="003B2BAB">
              <w:rPr>
                <w:rFonts w:ascii="Arial" w:hAnsi="Arial" w:cs="Arial"/>
                <w:b/>
                <w:sz w:val="20"/>
                <w:szCs w:val="20"/>
                <w:u w:color="000000"/>
              </w:rPr>
              <w:t>Plans review</w:t>
            </w:r>
            <w:r w:rsidR="0057049F" w:rsidRPr="003B2BAB">
              <w:rPr>
                <w:rFonts w:ascii="Arial" w:hAnsi="Arial" w:cs="Arial"/>
                <w:b/>
                <w:spacing w:val="-2"/>
                <w:sz w:val="20"/>
                <w:szCs w:val="20"/>
              </w:rPr>
              <w:t>:</w:t>
            </w:r>
          </w:p>
        </w:tc>
        <w:tc>
          <w:tcPr>
            <w:tcW w:w="1190" w:type="pct"/>
            <w:gridSpan w:val="2"/>
            <w:shd w:val="clear" w:color="auto" w:fill="BFBFBF" w:themeFill="background1" w:themeFillShade="BF"/>
          </w:tcPr>
          <w:p w14:paraId="0B93DB0E" w14:textId="77777777" w:rsidR="0057049F" w:rsidRPr="00267B09" w:rsidRDefault="0057049F" w:rsidP="003229BC">
            <w:pPr>
              <w:spacing w:before="40" w:line="200" w:lineRule="exact"/>
              <w:rPr>
                <w:rFonts w:ascii="Arial" w:hAnsi="Arial" w:cs="Arial"/>
                <w:sz w:val="18"/>
                <w:szCs w:val="18"/>
              </w:rPr>
            </w:pPr>
          </w:p>
        </w:tc>
        <w:tc>
          <w:tcPr>
            <w:tcW w:w="847" w:type="pct"/>
            <w:gridSpan w:val="2"/>
            <w:shd w:val="clear" w:color="auto" w:fill="BFBFBF" w:themeFill="background1" w:themeFillShade="BF"/>
          </w:tcPr>
          <w:p w14:paraId="4247563E" w14:textId="77777777" w:rsidR="0057049F" w:rsidRPr="00267B09" w:rsidRDefault="0057049F" w:rsidP="003229BC">
            <w:pPr>
              <w:spacing w:before="40" w:line="200" w:lineRule="exact"/>
              <w:rPr>
                <w:rFonts w:ascii="Arial" w:hAnsi="Arial" w:cs="Arial"/>
                <w:sz w:val="18"/>
                <w:szCs w:val="18"/>
              </w:rPr>
            </w:pPr>
          </w:p>
        </w:tc>
        <w:tc>
          <w:tcPr>
            <w:tcW w:w="841" w:type="pct"/>
            <w:gridSpan w:val="2"/>
            <w:shd w:val="clear" w:color="auto" w:fill="BFBFBF" w:themeFill="background1" w:themeFillShade="BF"/>
          </w:tcPr>
          <w:p w14:paraId="45C45E2B" w14:textId="77777777" w:rsidR="0057049F" w:rsidRPr="00267B09" w:rsidRDefault="0057049F" w:rsidP="003229BC">
            <w:pPr>
              <w:spacing w:before="40" w:line="200" w:lineRule="exact"/>
              <w:rPr>
                <w:rFonts w:ascii="Arial" w:hAnsi="Arial" w:cs="Arial"/>
                <w:sz w:val="18"/>
                <w:szCs w:val="18"/>
              </w:rPr>
            </w:pPr>
          </w:p>
        </w:tc>
      </w:tr>
      <w:tr w:rsidR="006432A0" w:rsidRPr="00267B09" w14:paraId="55B32AAD" w14:textId="77777777" w:rsidTr="00AB1134">
        <w:trPr>
          <w:trHeight w:val="521"/>
        </w:trPr>
        <w:tc>
          <w:tcPr>
            <w:tcW w:w="2123" w:type="pct"/>
            <w:gridSpan w:val="3"/>
          </w:tcPr>
          <w:p w14:paraId="2EA04705" w14:textId="062E18E2" w:rsidR="0057049F" w:rsidRPr="003B2BAB" w:rsidRDefault="00520554" w:rsidP="00FC61AC">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classify occupancy based on a set of plans, specifications, and description of a building.</w:t>
            </w:r>
            <w:r w:rsidR="00911D96" w:rsidRPr="003B2BAB">
              <w:rPr>
                <w:rFonts w:ascii="Arial" w:hAnsi="Arial" w:cs="Arial"/>
                <w:spacing w:val="-1"/>
                <w:sz w:val="20"/>
                <w:szCs w:val="20"/>
              </w:rPr>
              <w:t>(5.4.1; 7.3.2)</w:t>
            </w:r>
          </w:p>
        </w:tc>
        <w:tc>
          <w:tcPr>
            <w:tcW w:w="1190" w:type="pct"/>
            <w:gridSpan w:val="2"/>
          </w:tcPr>
          <w:p w14:paraId="55D14410"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582CEAF5"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4E3EAE57" w14:textId="77777777" w:rsidR="0057049F" w:rsidRPr="00267B09" w:rsidRDefault="0057049F" w:rsidP="003229BC">
            <w:pPr>
              <w:spacing w:before="40" w:line="200" w:lineRule="exact"/>
              <w:rPr>
                <w:rFonts w:ascii="Arial" w:hAnsi="Arial" w:cs="Arial"/>
                <w:sz w:val="18"/>
                <w:szCs w:val="18"/>
              </w:rPr>
            </w:pPr>
          </w:p>
        </w:tc>
      </w:tr>
      <w:tr w:rsidR="00520554" w:rsidRPr="00267B09" w14:paraId="5611E802" w14:textId="77777777" w:rsidTr="00AB1134">
        <w:trPr>
          <w:trHeight w:val="521"/>
        </w:trPr>
        <w:tc>
          <w:tcPr>
            <w:tcW w:w="2123" w:type="pct"/>
            <w:gridSpan w:val="3"/>
          </w:tcPr>
          <w:p w14:paraId="33DBC7E8" w14:textId="351FC3C2" w:rsidR="00520554" w:rsidRPr="003B2BAB" w:rsidDel="00FC61AC" w:rsidRDefault="00520554" w:rsidP="0069581B">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w:t>
            </w:r>
            <w:r w:rsidR="00D43C78" w:rsidRPr="003B2BAB">
              <w:rPr>
                <w:rFonts w:ascii="Arial" w:hAnsi="Arial" w:cs="Arial"/>
                <w:spacing w:val="-1"/>
                <w:sz w:val="20"/>
                <w:szCs w:val="20"/>
              </w:rPr>
              <w:t xml:space="preserve"> </w:t>
            </w:r>
            <w:r w:rsidR="00B8533A" w:rsidRPr="003B2BAB">
              <w:rPr>
                <w:rFonts w:ascii="Arial" w:hAnsi="Arial" w:cs="Arial"/>
                <w:spacing w:val="-1"/>
                <w:sz w:val="20"/>
                <w:szCs w:val="20"/>
              </w:rPr>
              <w:t xml:space="preserve">evaluate and test </w:t>
            </w:r>
            <w:r w:rsidR="00D43C78" w:rsidRPr="003B2BAB">
              <w:rPr>
                <w:rFonts w:ascii="Arial" w:hAnsi="Arial" w:cs="Arial"/>
                <w:spacing w:val="-1"/>
                <w:sz w:val="20"/>
                <w:szCs w:val="20"/>
              </w:rPr>
              <w:t>proper selection, distribution, and location of portable fire extinguishers, standpipe systems, and automatic sprinkler systems.</w:t>
            </w:r>
            <w:r w:rsidR="00911D96" w:rsidRPr="003B2BAB">
              <w:rPr>
                <w:rFonts w:ascii="Arial" w:hAnsi="Arial" w:cs="Arial"/>
                <w:spacing w:val="-1"/>
                <w:sz w:val="20"/>
                <w:szCs w:val="20"/>
              </w:rPr>
              <w:t xml:space="preserve"> (5.4.4; </w:t>
            </w:r>
            <w:r w:rsidR="0069581B" w:rsidRPr="003B2BAB">
              <w:rPr>
                <w:rFonts w:ascii="Arial" w:hAnsi="Arial" w:cs="Arial"/>
                <w:spacing w:val="-1"/>
                <w:sz w:val="20"/>
                <w:szCs w:val="20"/>
              </w:rPr>
              <w:t xml:space="preserve">5.4.5. </w:t>
            </w:r>
            <w:r w:rsidR="00911D96" w:rsidRPr="003B2BAB">
              <w:rPr>
                <w:rFonts w:ascii="Arial" w:hAnsi="Arial" w:cs="Arial"/>
                <w:spacing w:val="-1"/>
                <w:sz w:val="20"/>
                <w:szCs w:val="20"/>
              </w:rPr>
              <w:t>7.3.10)</w:t>
            </w:r>
          </w:p>
        </w:tc>
        <w:tc>
          <w:tcPr>
            <w:tcW w:w="1190" w:type="pct"/>
            <w:gridSpan w:val="2"/>
          </w:tcPr>
          <w:p w14:paraId="1190CE13" w14:textId="77777777" w:rsidR="00520554" w:rsidRPr="00267B09" w:rsidRDefault="00520554" w:rsidP="003229BC">
            <w:pPr>
              <w:spacing w:before="40" w:line="200" w:lineRule="exact"/>
              <w:rPr>
                <w:rFonts w:ascii="Arial" w:hAnsi="Arial" w:cs="Arial"/>
                <w:sz w:val="18"/>
                <w:szCs w:val="18"/>
              </w:rPr>
            </w:pPr>
          </w:p>
        </w:tc>
        <w:tc>
          <w:tcPr>
            <w:tcW w:w="847" w:type="pct"/>
            <w:gridSpan w:val="2"/>
          </w:tcPr>
          <w:p w14:paraId="7B3E6A9E" w14:textId="77777777" w:rsidR="00520554" w:rsidRPr="00267B09" w:rsidRDefault="00520554" w:rsidP="003229BC">
            <w:pPr>
              <w:spacing w:before="40" w:line="200" w:lineRule="exact"/>
              <w:rPr>
                <w:rFonts w:ascii="Arial" w:hAnsi="Arial" w:cs="Arial"/>
                <w:sz w:val="18"/>
                <w:szCs w:val="18"/>
              </w:rPr>
            </w:pPr>
          </w:p>
        </w:tc>
        <w:tc>
          <w:tcPr>
            <w:tcW w:w="841" w:type="pct"/>
            <w:gridSpan w:val="2"/>
          </w:tcPr>
          <w:p w14:paraId="248D26B0" w14:textId="77777777" w:rsidR="00520554" w:rsidRPr="00267B09" w:rsidRDefault="00520554" w:rsidP="003229BC">
            <w:pPr>
              <w:spacing w:before="40" w:line="200" w:lineRule="exact"/>
              <w:rPr>
                <w:rFonts w:ascii="Arial" w:hAnsi="Arial" w:cs="Arial"/>
                <w:sz w:val="18"/>
                <w:szCs w:val="18"/>
              </w:rPr>
            </w:pPr>
          </w:p>
        </w:tc>
      </w:tr>
      <w:tr w:rsidR="006432A0" w:rsidRPr="00267B09" w14:paraId="30A67BE8" w14:textId="77777777" w:rsidTr="00AB1134">
        <w:trPr>
          <w:trHeight w:val="521"/>
        </w:trPr>
        <w:tc>
          <w:tcPr>
            <w:tcW w:w="2123" w:type="pct"/>
            <w:gridSpan w:val="3"/>
          </w:tcPr>
          <w:p w14:paraId="07FE65CD" w14:textId="36E5AB26" w:rsidR="0057049F" w:rsidRPr="003B2BAB" w:rsidRDefault="00D43C78" w:rsidP="00911D96">
            <w:pPr>
              <w:spacing w:before="40" w:line="200" w:lineRule="exact"/>
              <w:rPr>
                <w:rFonts w:ascii="Arial" w:hAnsi="Arial" w:cs="Arial"/>
                <w:spacing w:val="-1"/>
                <w:sz w:val="20"/>
                <w:szCs w:val="20"/>
              </w:rPr>
            </w:pPr>
            <w:r w:rsidRPr="003B2BAB">
              <w:rPr>
                <w:rFonts w:ascii="Arial" w:hAnsi="Arial" w:cs="Arial"/>
                <w:spacing w:val="-1"/>
                <w:sz w:val="20"/>
                <w:szCs w:val="20"/>
              </w:rPr>
              <w:t>Demonstrate</w:t>
            </w:r>
            <w:r w:rsidR="006803E8" w:rsidRPr="003B2BAB">
              <w:rPr>
                <w:rFonts w:ascii="Arial" w:hAnsi="Arial" w:cs="Arial"/>
                <w:spacing w:val="-1"/>
                <w:sz w:val="20"/>
                <w:szCs w:val="20"/>
              </w:rPr>
              <w:t>s</w:t>
            </w:r>
            <w:r w:rsidRPr="003B2BAB">
              <w:rPr>
                <w:rFonts w:ascii="Arial" w:hAnsi="Arial" w:cs="Arial"/>
                <w:spacing w:val="-1"/>
                <w:sz w:val="20"/>
                <w:szCs w:val="20"/>
              </w:rPr>
              <w:t xml:space="preserve"> the ability to </w:t>
            </w:r>
            <w:r w:rsidR="00911D96" w:rsidRPr="003B2BAB">
              <w:rPr>
                <w:rFonts w:ascii="Arial" w:hAnsi="Arial" w:cs="Arial"/>
                <w:spacing w:val="-1"/>
                <w:sz w:val="20"/>
                <w:szCs w:val="20"/>
              </w:rPr>
              <w:t xml:space="preserve">verify that means of egress elements are provided, </w:t>
            </w:r>
            <w:r w:rsidR="00995E67" w:rsidRPr="00AB1134">
              <w:rPr>
                <w:rFonts w:ascii="Arial" w:hAnsi="Arial" w:cs="Arial"/>
                <w:spacing w:val="-1"/>
                <w:sz w:val="20"/>
                <w:szCs w:val="20"/>
              </w:rPr>
              <w:t>given</w:t>
            </w:r>
            <w:r w:rsidR="00995E67">
              <w:rPr>
                <w:rFonts w:ascii="Arial" w:hAnsi="Arial" w:cs="Arial"/>
                <w:spacing w:val="-1"/>
                <w:sz w:val="20"/>
                <w:szCs w:val="20"/>
              </w:rPr>
              <w:t xml:space="preserve"> </w:t>
            </w:r>
            <w:r w:rsidR="00257E04" w:rsidRPr="003B2BAB">
              <w:rPr>
                <w:rFonts w:ascii="Arial" w:hAnsi="Arial" w:cs="Arial"/>
                <w:spacing w:val="-1"/>
                <w:sz w:val="20"/>
                <w:szCs w:val="20"/>
              </w:rPr>
              <w:t xml:space="preserve">a floor plan of a building, so that elements are </w:t>
            </w:r>
            <w:r w:rsidR="00257E04" w:rsidRPr="003B2BAB">
              <w:rPr>
                <w:rFonts w:ascii="Arial" w:hAnsi="Arial" w:cs="Arial"/>
                <w:spacing w:val="-1"/>
                <w:sz w:val="20"/>
                <w:szCs w:val="20"/>
              </w:rPr>
              <w:lastRenderedPageBreak/>
              <w:t>identified and checked against applicable codes and standards. (5.4.5; 7.3.5)</w:t>
            </w:r>
          </w:p>
        </w:tc>
        <w:tc>
          <w:tcPr>
            <w:tcW w:w="1190" w:type="pct"/>
            <w:gridSpan w:val="2"/>
          </w:tcPr>
          <w:p w14:paraId="4594317B" w14:textId="77777777" w:rsidR="0057049F" w:rsidRPr="00267B09" w:rsidRDefault="0057049F" w:rsidP="003229BC">
            <w:pPr>
              <w:spacing w:before="40" w:line="200" w:lineRule="exact"/>
              <w:rPr>
                <w:rFonts w:ascii="Arial" w:hAnsi="Arial" w:cs="Arial"/>
                <w:sz w:val="18"/>
                <w:szCs w:val="18"/>
              </w:rPr>
            </w:pPr>
          </w:p>
        </w:tc>
        <w:tc>
          <w:tcPr>
            <w:tcW w:w="847" w:type="pct"/>
            <w:gridSpan w:val="2"/>
          </w:tcPr>
          <w:p w14:paraId="613B0483" w14:textId="77777777" w:rsidR="0057049F" w:rsidRPr="00267B09" w:rsidRDefault="0057049F" w:rsidP="003229BC">
            <w:pPr>
              <w:spacing w:before="40" w:line="200" w:lineRule="exact"/>
              <w:rPr>
                <w:rFonts w:ascii="Arial" w:hAnsi="Arial" w:cs="Arial"/>
                <w:sz w:val="18"/>
                <w:szCs w:val="18"/>
              </w:rPr>
            </w:pPr>
          </w:p>
        </w:tc>
        <w:tc>
          <w:tcPr>
            <w:tcW w:w="841" w:type="pct"/>
            <w:gridSpan w:val="2"/>
          </w:tcPr>
          <w:p w14:paraId="302904B6" w14:textId="77777777" w:rsidR="0057049F" w:rsidRPr="00267B09" w:rsidRDefault="0057049F" w:rsidP="003229BC">
            <w:pPr>
              <w:spacing w:before="40" w:line="200" w:lineRule="exact"/>
              <w:rPr>
                <w:rFonts w:ascii="Arial" w:hAnsi="Arial" w:cs="Arial"/>
                <w:sz w:val="18"/>
                <w:szCs w:val="18"/>
              </w:rPr>
            </w:pPr>
          </w:p>
        </w:tc>
      </w:tr>
      <w:tr w:rsidR="00900B84" w:rsidRPr="00267B09" w14:paraId="4A1B820B" w14:textId="77777777" w:rsidTr="00AB1134">
        <w:trPr>
          <w:trHeight w:val="521"/>
        </w:trPr>
        <w:tc>
          <w:tcPr>
            <w:tcW w:w="2123" w:type="pct"/>
            <w:gridSpan w:val="3"/>
          </w:tcPr>
          <w:p w14:paraId="63736A55" w14:textId="7AED81A3" w:rsidR="00900B84" w:rsidRPr="00995E67" w:rsidRDefault="00900B84" w:rsidP="00900B84">
            <w:pPr>
              <w:rPr>
                <w:rFonts w:ascii="Arial" w:hAnsi="Arial" w:cs="Arial"/>
                <w:sz w:val="20"/>
                <w:szCs w:val="20"/>
              </w:rPr>
            </w:pPr>
            <w:r w:rsidRPr="003B2BAB">
              <w:rPr>
                <w:rFonts w:ascii="Arial" w:hAnsi="Arial" w:cs="Arial"/>
                <w:sz w:val="20"/>
                <w:szCs w:val="20"/>
              </w:rPr>
              <w:t xml:space="preserve">Demonstrates ability to evaluate a building’s construction features, </w:t>
            </w:r>
            <w:r w:rsidR="00ED5BAA" w:rsidRPr="003B2BAB">
              <w:rPr>
                <w:rFonts w:ascii="Arial" w:hAnsi="Arial" w:cs="Arial"/>
                <w:sz w:val="20"/>
                <w:szCs w:val="20"/>
              </w:rPr>
              <w:t>occupancy, fire</w:t>
            </w:r>
            <w:r w:rsidRPr="003B2BAB">
              <w:rPr>
                <w:rFonts w:ascii="Arial" w:hAnsi="Arial" w:cs="Arial"/>
                <w:sz w:val="20"/>
                <w:szCs w:val="20"/>
              </w:rPr>
              <w:t xml:space="preserve"> protection systems and equipment, </w:t>
            </w:r>
            <w:r w:rsidR="00995E67" w:rsidRPr="00AB1134">
              <w:rPr>
                <w:rFonts w:ascii="Arial" w:hAnsi="Arial" w:cs="Arial"/>
                <w:sz w:val="20"/>
                <w:szCs w:val="20"/>
              </w:rPr>
              <w:t>and</w:t>
            </w:r>
            <w:r w:rsidR="00995E67">
              <w:rPr>
                <w:rFonts w:ascii="Arial" w:hAnsi="Arial" w:cs="Arial"/>
                <w:sz w:val="20"/>
                <w:szCs w:val="20"/>
                <w:u w:val="single"/>
              </w:rPr>
              <w:t xml:space="preserve"> </w:t>
            </w:r>
            <w:r w:rsidRPr="00995E67">
              <w:rPr>
                <w:rFonts w:ascii="Arial" w:hAnsi="Arial" w:cs="Arial"/>
                <w:sz w:val="20"/>
                <w:szCs w:val="20"/>
              </w:rPr>
              <w:t>hazardous</w:t>
            </w:r>
            <w:r w:rsidRPr="003B2BAB">
              <w:rPr>
                <w:rFonts w:ascii="Arial" w:hAnsi="Arial" w:cs="Arial"/>
                <w:sz w:val="20"/>
                <w:szCs w:val="20"/>
              </w:rPr>
              <w:t xml:space="preserve"> conditions by determining maximum allowable occupant load, to assure it meets codes and standards (plans </w:t>
            </w:r>
            <w:r w:rsidRPr="00AB1134">
              <w:rPr>
                <w:rFonts w:ascii="Arial" w:hAnsi="Arial" w:cs="Arial"/>
                <w:sz w:val="20"/>
                <w:szCs w:val="20"/>
              </w:rPr>
              <w:t xml:space="preserve">review and observations). </w:t>
            </w:r>
            <w:r w:rsidR="00853E4C" w:rsidRPr="00AB1134">
              <w:rPr>
                <w:rFonts w:ascii="Arial" w:hAnsi="Arial" w:cs="Arial"/>
                <w:sz w:val="20"/>
                <w:szCs w:val="20"/>
              </w:rPr>
              <w:t>(</w:t>
            </w:r>
            <w:r w:rsidRPr="00AB1134">
              <w:rPr>
                <w:rFonts w:ascii="Arial" w:hAnsi="Arial" w:cs="Arial"/>
                <w:sz w:val="20"/>
                <w:szCs w:val="20"/>
              </w:rPr>
              <w:t>5.3.1, 5.3.3, 5.3.4</w:t>
            </w:r>
            <w:r w:rsidR="00853E4C" w:rsidRPr="00AB1134">
              <w:rPr>
                <w:rFonts w:ascii="Arial" w:hAnsi="Arial" w:cs="Arial"/>
                <w:sz w:val="20"/>
                <w:szCs w:val="20"/>
              </w:rPr>
              <w:t>)</w:t>
            </w:r>
          </w:p>
          <w:p w14:paraId="615250D4" w14:textId="77777777" w:rsidR="00900B84" w:rsidRPr="003B2BAB" w:rsidRDefault="00900B84" w:rsidP="00900B84">
            <w:pPr>
              <w:spacing w:before="40" w:line="200" w:lineRule="exact"/>
              <w:rPr>
                <w:rFonts w:ascii="Arial" w:hAnsi="Arial" w:cs="Arial"/>
                <w:spacing w:val="-1"/>
                <w:sz w:val="20"/>
                <w:szCs w:val="20"/>
              </w:rPr>
            </w:pPr>
          </w:p>
        </w:tc>
        <w:tc>
          <w:tcPr>
            <w:tcW w:w="1190" w:type="pct"/>
            <w:gridSpan w:val="2"/>
          </w:tcPr>
          <w:p w14:paraId="2DF3BC31" w14:textId="77777777" w:rsidR="00900B84" w:rsidRPr="00267B09" w:rsidRDefault="00900B84" w:rsidP="00900B84">
            <w:pPr>
              <w:spacing w:before="40" w:line="200" w:lineRule="exact"/>
              <w:rPr>
                <w:rFonts w:ascii="Arial" w:hAnsi="Arial" w:cs="Arial"/>
                <w:sz w:val="18"/>
                <w:szCs w:val="18"/>
              </w:rPr>
            </w:pPr>
          </w:p>
        </w:tc>
        <w:tc>
          <w:tcPr>
            <w:tcW w:w="847" w:type="pct"/>
            <w:gridSpan w:val="2"/>
          </w:tcPr>
          <w:p w14:paraId="7A878235" w14:textId="77777777" w:rsidR="00900B84" w:rsidRPr="00267B09" w:rsidRDefault="00900B84" w:rsidP="00900B84">
            <w:pPr>
              <w:spacing w:before="40" w:line="200" w:lineRule="exact"/>
              <w:rPr>
                <w:rFonts w:ascii="Arial" w:hAnsi="Arial" w:cs="Arial"/>
                <w:sz w:val="18"/>
                <w:szCs w:val="18"/>
              </w:rPr>
            </w:pPr>
          </w:p>
        </w:tc>
        <w:tc>
          <w:tcPr>
            <w:tcW w:w="841" w:type="pct"/>
            <w:gridSpan w:val="2"/>
          </w:tcPr>
          <w:p w14:paraId="3B9B265D" w14:textId="77777777" w:rsidR="00900B84" w:rsidRPr="00267B09" w:rsidRDefault="00900B84" w:rsidP="00900B84">
            <w:pPr>
              <w:spacing w:before="40" w:line="200" w:lineRule="exact"/>
              <w:rPr>
                <w:rFonts w:ascii="Arial" w:hAnsi="Arial" w:cs="Arial"/>
                <w:sz w:val="18"/>
                <w:szCs w:val="18"/>
              </w:rPr>
            </w:pPr>
          </w:p>
        </w:tc>
      </w:tr>
      <w:tr w:rsidR="00900B84" w:rsidRPr="00267B09" w14:paraId="20BB6507" w14:textId="77777777" w:rsidTr="00AB1134">
        <w:trPr>
          <w:trHeight w:val="521"/>
        </w:trPr>
        <w:tc>
          <w:tcPr>
            <w:tcW w:w="2123" w:type="pct"/>
            <w:gridSpan w:val="3"/>
          </w:tcPr>
          <w:p w14:paraId="5DC33796" w14:textId="6576F0B9" w:rsidR="00900B84" w:rsidRPr="00995E67" w:rsidRDefault="00900B84" w:rsidP="00900B84">
            <w:pPr>
              <w:rPr>
                <w:rFonts w:ascii="Arial" w:hAnsi="Arial" w:cs="Arial"/>
                <w:sz w:val="20"/>
                <w:szCs w:val="20"/>
              </w:rPr>
            </w:pPr>
            <w:r w:rsidRPr="003B2BAB">
              <w:rPr>
                <w:rFonts w:ascii="Arial" w:hAnsi="Arial" w:cs="Arial"/>
                <w:sz w:val="20"/>
                <w:szCs w:val="20"/>
              </w:rPr>
              <w:t>Evaluate hazardous conditions involving equipment and verify code compliance for storage, handling, and use of flammable and combustible liquids and gases, and hazardous materials assuring applicable codes and standards are followed, deficiencies noted and documented, and compl</w:t>
            </w:r>
            <w:r w:rsidRPr="00AB1134">
              <w:rPr>
                <w:rFonts w:ascii="Arial" w:hAnsi="Arial" w:cs="Arial"/>
                <w:sz w:val="20"/>
                <w:szCs w:val="20"/>
              </w:rPr>
              <w:t xml:space="preserve">iance is determined. </w:t>
            </w:r>
            <w:r w:rsidR="00853E4C" w:rsidRPr="00AB1134">
              <w:rPr>
                <w:rFonts w:ascii="Arial" w:hAnsi="Arial" w:cs="Arial"/>
                <w:sz w:val="20"/>
                <w:szCs w:val="20"/>
              </w:rPr>
              <w:t>(</w:t>
            </w:r>
            <w:r w:rsidRPr="00AB1134">
              <w:rPr>
                <w:rFonts w:ascii="Arial" w:hAnsi="Arial" w:cs="Arial"/>
                <w:sz w:val="20"/>
                <w:szCs w:val="20"/>
              </w:rPr>
              <w:t>5.3.6, 5.3.8, 5.3.9</w:t>
            </w:r>
            <w:r w:rsidR="00853E4C" w:rsidRPr="00DA352A">
              <w:rPr>
                <w:rFonts w:ascii="Arial" w:hAnsi="Arial" w:cs="Arial"/>
                <w:sz w:val="20"/>
                <w:szCs w:val="20"/>
              </w:rPr>
              <w:t>)</w:t>
            </w:r>
          </w:p>
          <w:p w14:paraId="59C0C2DB" w14:textId="77777777" w:rsidR="00900B84" w:rsidRPr="003B2BAB" w:rsidRDefault="00900B84" w:rsidP="00900B84">
            <w:pPr>
              <w:spacing w:before="40" w:line="200" w:lineRule="exact"/>
              <w:rPr>
                <w:rFonts w:ascii="Arial" w:hAnsi="Arial" w:cs="Arial"/>
                <w:spacing w:val="-1"/>
                <w:sz w:val="20"/>
                <w:szCs w:val="20"/>
              </w:rPr>
            </w:pPr>
          </w:p>
        </w:tc>
        <w:tc>
          <w:tcPr>
            <w:tcW w:w="1190" w:type="pct"/>
            <w:gridSpan w:val="2"/>
          </w:tcPr>
          <w:p w14:paraId="5300368E" w14:textId="77777777" w:rsidR="00900B84" w:rsidRPr="00267B09" w:rsidRDefault="00900B84" w:rsidP="00900B84">
            <w:pPr>
              <w:spacing w:before="40" w:line="200" w:lineRule="exact"/>
              <w:rPr>
                <w:rFonts w:ascii="Arial" w:hAnsi="Arial" w:cs="Arial"/>
                <w:sz w:val="18"/>
                <w:szCs w:val="18"/>
              </w:rPr>
            </w:pPr>
          </w:p>
        </w:tc>
        <w:tc>
          <w:tcPr>
            <w:tcW w:w="847" w:type="pct"/>
            <w:gridSpan w:val="2"/>
          </w:tcPr>
          <w:p w14:paraId="4A39CE1C" w14:textId="77777777" w:rsidR="00900B84" w:rsidRPr="00267B09" w:rsidRDefault="00900B84" w:rsidP="00900B84">
            <w:pPr>
              <w:spacing w:before="40" w:line="200" w:lineRule="exact"/>
              <w:rPr>
                <w:rFonts w:ascii="Arial" w:hAnsi="Arial" w:cs="Arial"/>
                <w:sz w:val="18"/>
                <w:szCs w:val="18"/>
              </w:rPr>
            </w:pPr>
          </w:p>
        </w:tc>
        <w:tc>
          <w:tcPr>
            <w:tcW w:w="841" w:type="pct"/>
            <w:gridSpan w:val="2"/>
          </w:tcPr>
          <w:p w14:paraId="26A4F0EC" w14:textId="77777777" w:rsidR="00900B84" w:rsidRPr="00267B09" w:rsidRDefault="00900B84" w:rsidP="00900B84">
            <w:pPr>
              <w:spacing w:before="40" w:line="200" w:lineRule="exact"/>
              <w:rPr>
                <w:rFonts w:ascii="Arial" w:hAnsi="Arial" w:cs="Arial"/>
                <w:sz w:val="18"/>
                <w:szCs w:val="18"/>
              </w:rPr>
            </w:pPr>
          </w:p>
        </w:tc>
      </w:tr>
      <w:tr w:rsidR="00900B84" w:rsidRPr="00267B09" w14:paraId="36FC5A6E" w14:textId="77777777" w:rsidTr="00AB1134">
        <w:trPr>
          <w:trHeight w:val="521"/>
        </w:trPr>
        <w:tc>
          <w:tcPr>
            <w:tcW w:w="2123" w:type="pct"/>
            <w:gridSpan w:val="3"/>
          </w:tcPr>
          <w:p w14:paraId="2538673C" w14:textId="0CB1212D" w:rsidR="00900B84" w:rsidRPr="00AB1134" w:rsidRDefault="00900B84" w:rsidP="00900B84">
            <w:pPr>
              <w:rPr>
                <w:rFonts w:ascii="Arial" w:hAnsi="Arial" w:cs="Arial"/>
                <w:sz w:val="20"/>
                <w:szCs w:val="20"/>
                <w:u w:val="single"/>
              </w:rPr>
            </w:pPr>
            <w:r w:rsidRPr="00AB1134">
              <w:rPr>
                <w:rFonts w:ascii="Arial" w:hAnsi="Arial" w:cs="Arial"/>
                <w:sz w:val="20"/>
                <w:szCs w:val="20"/>
              </w:rPr>
              <w:t xml:space="preserve">Demonstrates ability to determine fire growth potential in a building or space evaluating for compliance and identifying, document, and correcting deficiencies. </w:t>
            </w:r>
            <w:r w:rsidR="00853E4C" w:rsidRPr="00AB1134">
              <w:rPr>
                <w:rFonts w:ascii="Arial" w:hAnsi="Arial" w:cs="Arial"/>
                <w:sz w:val="20"/>
                <w:szCs w:val="20"/>
              </w:rPr>
              <w:t>(</w:t>
            </w:r>
            <w:r w:rsidRPr="00AB1134">
              <w:rPr>
                <w:rFonts w:ascii="Arial" w:hAnsi="Arial" w:cs="Arial"/>
                <w:sz w:val="20"/>
                <w:szCs w:val="20"/>
              </w:rPr>
              <w:t>5.3.10</w:t>
            </w:r>
            <w:r w:rsidR="00853E4C" w:rsidRPr="00AB1134">
              <w:rPr>
                <w:rFonts w:ascii="Arial" w:hAnsi="Arial" w:cs="Arial"/>
                <w:sz w:val="20"/>
                <w:szCs w:val="20"/>
              </w:rPr>
              <w:t>)</w:t>
            </w:r>
          </w:p>
          <w:p w14:paraId="46CF922D" w14:textId="77777777" w:rsidR="00900B84" w:rsidRPr="00AB1134" w:rsidRDefault="00900B84" w:rsidP="00900B84">
            <w:pPr>
              <w:spacing w:before="40" w:line="200" w:lineRule="exact"/>
              <w:rPr>
                <w:rFonts w:ascii="Arial" w:hAnsi="Arial" w:cs="Arial"/>
                <w:spacing w:val="-1"/>
                <w:sz w:val="20"/>
                <w:szCs w:val="20"/>
              </w:rPr>
            </w:pPr>
          </w:p>
        </w:tc>
        <w:tc>
          <w:tcPr>
            <w:tcW w:w="1190" w:type="pct"/>
            <w:gridSpan w:val="2"/>
          </w:tcPr>
          <w:p w14:paraId="2427AF73" w14:textId="77777777" w:rsidR="00900B84" w:rsidRPr="00267B09" w:rsidRDefault="00900B84" w:rsidP="00900B84">
            <w:pPr>
              <w:spacing w:before="40" w:line="200" w:lineRule="exact"/>
              <w:rPr>
                <w:rFonts w:ascii="Arial" w:hAnsi="Arial" w:cs="Arial"/>
                <w:sz w:val="18"/>
                <w:szCs w:val="18"/>
              </w:rPr>
            </w:pPr>
          </w:p>
        </w:tc>
        <w:tc>
          <w:tcPr>
            <w:tcW w:w="847" w:type="pct"/>
            <w:gridSpan w:val="2"/>
          </w:tcPr>
          <w:p w14:paraId="2182A639" w14:textId="77777777" w:rsidR="00900B84" w:rsidRPr="00267B09" w:rsidRDefault="00900B84" w:rsidP="00900B84">
            <w:pPr>
              <w:spacing w:before="40" w:line="200" w:lineRule="exact"/>
              <w:rPr>
                <w:rFonts w:ascii="Arial" w:hAnsi="Arial" w:cs="Arial"/>
                <w:sz w:val="18"/>
                <w:szCs w:val="18"/>
              </w:rPr>
            </w:pPr>
          </w:p>
        </w:tc>
        <w:tc>
          <w:tcPr>
            <w:tcW w:w="841" w:type="pct"/>
            <w:gridSpan w:val="2"/>
          </w:tcPr>
          <w:p w14:paraId="2C2F8B36" w14:textId="77777777" w:rsidR="00900B84" w:rsidRPr="00267B09" w:rsidRDefault="00900B84" w:rsidP="00900B84">
            <w:pPr>
              <w:spacing w:before="40" w:line="200" w:lineRule="exact"/>
              <w:rPr>
                <w:rFonts w:ascii="Arial" w:hAnsi="Arial" w:cs="Arial"/>
                <w:sz w:val="18"/>
                <w:szCs w:val="18"/>
              </w:rPr>
            </w:pPr>
          </w:p>
        </w:tc>
      </w:tr>
      <w:tr w:rsidR="00900B84" w:rsidRPr="00267B09" w14:paraId="5857D94E" w14:textId="77777777" w:rsidTr="00AB1134">
        <w:trPr>
          <w:trHeight w:val="521"/>
        </w:trPr>
        <w:tc>
          <w:tcPr>
            <w:tcW w:w="2123" w:type="pct"/>
            <w:gridSpan w:val="3"/>
          </w:tcPr>
          <w:p w14:paraId="7FDD384B" w14:textId="2EF10C25" w:rsidR="00900B84" w:rsidRPr="00853E4C" w:rsidRDefault="00900B84" w:rsidP="00900B84">
            <w:pPr>
              <w:rPr>
                <w:rFonts w:ascii="Arial" w:hAnsi="Arial" w:cs="Arial"/>
                <w:sz w:val="20"/>
                <w:szCs w:val="20"/>
                <w:u w:val="single"/>
              </w:rPr>
            </w:pPr>
            <w:r w:rsidRPr="003B2BAB">
              <w:rPr>
                <w:rFonts w:ascii="Arial" w:hAnsi="Arial" w:cs="Arial"/>
                <w:sz w:val="20"/>
                <w:szCs w:val="20"/>
              </w:rPr>
              <w:t>Demonstrates ability to review performance-based design construction document</w:t>
            </w:r>
            <w:bookmarkStart w:id="0" w:name="_GoBack"/>
            <w:bookmarkEnd w:id="0"/>
            <w:r w:rsidRPr="003B2BAB">
              <w:rPr>
                <w:rFonts w:ascii="Arial" w:hAnsi="Arial" w:cs="Arial"/>
                <w:sz w:val="20"/>
                <w:szCs w:val="20"/>
              </w:rPr>
              <w:t xml:space="preserve">s for compliance in installation, inspection and testing according to engineering documents </w:t>
            </w:r>
            <w:r w:rsidRPr="00AB1134">
              <w:rPr>
                <w:rFonts w:ascii="Arial" w:hAnsi="Arial" w:cs="Arial"/>
                <w:sz w:val="20"/>
                <w:szCs w:val="20"/>
              </w:rPr>
              <w:t xml:space="preserve">and maintenance manuals. </w:t>
            </w:r>
            <w:r w:rsidR="00853E4C" w:rsidRPr="00AB1134">
              <w:rPr>
                <w:rFonts w:ascii="Arial" w:hAnsi="Arial" w:cs="Arial"/>
                <w:sz w:val="20"/>
                <w:szCs w:val="20"/>
              </w:rPr>
              <w:t>(</w:t>
            </w:r>
            <w:r w:rsidRPr="00AB1134">
              <w:rPr>
                <w:rFonts w:ascii="Arial" w:hAnsi="Arial" w:cs="Arial"/>
                <w:sz w:val="20"/>
                <w:szCs w:val="20"/>
              </w:rPr>
              <w:t>5.3.11</w:t>
            </w:r>
            <w:r w:rsidR="00853E4C" w:rsidRPr="00AB1134">
              <w:rPr>
                <w:rFonts w:ascii="Arial" w:hAnsi="Arial" w:cs="Arial"/>
                <w:sz w:val="20"/>
                <w:szCs w:val="20"/>
              </w:rPr>
              <w:t>)</w:t>
            </w:r>
          </w:p>
          <w:p w14:paraId="6C0DC252" w14:textId="77777777" w:rsidR="00900B84" w:rsidRPr="003B2BAB" w:rsidRDefault="00900B84" w:rsidP="00B84EC6">
            <w:pPr>
              <w:rPr>
                <w:rFonts w:ascii="Arial" w:hAnsi="Arial" w:cs="Arial"/>
                <w:spacing w:val="-1"/>
                <w:sz w:val="20"/>
                <w:szCs w:val="20"/>
              </w:rPr>
            </w:pPr>
          </w:p>
        </w:tc>
        <w:tc>
          <w:tcPr>
            <w:tcW w:w="1190" w:type="pct"/>
            <w:gridSpan w:val="2"/>
          </w:tcPr>
          <w:p w14:paraId="66E4A651" w14:textId="77777777" w:rsidR="00900B84" w:rsidRPr="00267B09" w:rsidRDefault="00900B84" w:rsidP="00900B84">
            <w:pPr>
              <w:spacing w:before="40" w:line="200" w:lineRule="exact"/>
              <w:rPr>
                <w:rFonts w:ascii="Arial" w:hAnsi="Arial" w:cs="Arial"/>
                <w:sz w:val="18"/>
                <w:szCs w:val="18"/>
              </w:rPr>
            </w:pPr>
          </w:p>
        </w:tc>
        <w:tc>
          <w:tcPr>
            <w:tcW w:w="847" w:type="pct"/>
            <w:gridSpan w:val="2"/>
          </w:tcPr>
          <w:p w14:paraId="6CCD6C3B" w14:textId="77777777" w:rsidR="00900B84" w:rsidRPr="00267B09" w:rsidRDefault="00900B84" w:rsidP="00900B84">
            <w:pPr>
              <w:spacing w:before="40" w:line="200" w:lineRule="exact"/>
              <w:rPr>
                <w:rFonts w:ascii="Arial" w:hAnsi="Arial" w:cs="Arial"/>
                <w:sz w:val="18"/>
                <w:szCs w:val="18"/>
              </w:rPr>
            </w:pPr>
          </w:p>
        </w:tc>
        <w:tc>
          <w:tcPr>
            <w:tcW w:w="841" w:type="pct"/>
            <w:gridSpan w:val="2"/>
          </w:tcPr>
          <w:p w14:paraId="1FBE0879" w14:textId="77777777" w:rsidR="00900B84" w:rsidRPr="00267B09" w:rsidRDefault="00900B84" w:rsidP="00900B84">
            <w:pPr>
              <w:spacing w:before="40" w:line="200" w:lineRule="exact"/>
              <w:rPr>
                <w:rFonts w:ascii="Arial" w:hAnsi="Arial" w:cs="Arial"/>
                <w:sz w:val="18"/>
                <w:szCs w:val="18"/>
              </w:rPr>
            </w:pPr>
          </w:p>
        </w:tc>
      </w:tr>
      <w:tr w:rsidR="00900B84" w:rsidRPr="00267B09" w14:paraId="748DC4D6" w14:textId="77777777" w:rsidTr="00AB1134">
        <w:trPr>
          <w:trHeight w:val="521"/>
        </w:trPr>
        <w:tc>
          <w:tcPr>
            <w:tcW w:w="2123" w:type="pct"/>
            <w:gridSpan w:val="3"/>
          </w:tcPr>
          <w:p w14:paraId="64C58ABB" w14:textId="6FDD3B99" w:rsidR="00900B84" w:rsidRPr="00853E4C" w:rsidRDefault="00900B84" w:rsidP="00900B84">
            <w:pPr>
              <w:rPr>
                <w:rFonts w:ascii="Arial" w:hAnsi="Arial" w:cs="Arial"/>
                <w:sz w:val="20"/>
                <w:szCs w:val="20"/>
                <w:u w:val="single"/>
              </w:rPr>
            </w:pPr>
            <w:r w:rsidRPr="003B2BAB">
              <w:rPr>
                <w:rFonts w:ascii="Arial" w:hAnsi="Arial" w:cs="Arial"/>
                <w:sz w:val="20"/>
                <w:szCs w:val="20"/>
              </w:rPr>
              <w:t xml:space="preserve">Demonstrates ability to verify code compliance of HVAC and other building service equipment and operations. </w:t>
            </w:r>
            <w:r w:rsidR="00853E4C" w:rsidRPr="00AB1134">
              <w:rPr>
                <w:rFonts w:ascii="Arial" w:hAnsi="Arial" w:cs="Arial"/>
                <w:sz w:val="20"/>
                <w:szCs w:val="20"/>
              </w:rPr>
              <w:t>(</w:t>
            </w:r>
            <w:r w:rsidRPr="00AB1134">
              <w:rPr>
                <w:rFonts w:ascii="Arial" w:hAnsi="Arial" w:cs="Arial"/>
                <w:sz w:val="20"/>
                <w:szCs w:val="20"/>
              </w:rPr>
              <w:t>5.3.12</w:t>
            </w:r>
            <w:r w:rsidR="00853E4C" w:rsidRPr="00AB1134">
              <w:rPr>
                <w:rFonts w:ascii="Arial" w:hAnsi="Arial" w:cs="Arial"/>
                <w:sz w:val="20"/>
                <w:szCs w:val="20"/>
              </w:rPr>
              <w:t>)</w:t>
            </w:r>
          </w:p>
          <w:p w14:paraId="1AB8E22B" w14:textId="77777777" w:rsidR="00900B84" w:rsidRPr="003B2BAB" w:rsidRDefault="00900B84" w:rsidP="00B84EC6">
            <w:pPr>
              <w:rPr>
                <w:rFonts w:ascii="Arial" w:hAnsi="Arial" w:cs="Arial"/>
                <w:spacing w:val="-1"/>
                <w:sz w:val="20"/>
                <w:szCs w:val="20"/>
              </w:rPr>
            </w:pPr>
          </w:p>
        </w:tc>
        <w:tc>
          <w:tcPr>
            <w:tcW w:w="1190" w:type="pct"/>
            <w:gridSpan w:val="2"/>
          </w:tcPr>
          <w:p w14:paraId="41C958DF" w14:textId="77777777" w:rsidR="00900B84" w:rsidRPr="00267B09" w:rsidRDefault="00900B84" w:rsidP="00900B84">
            <w:pPr>
              <w:spacing w:before="40" w:line="200" w:lineRule="exact"/>
              <w:rPr>
                <w:rFonts w:ascii="Arial" w:hAnsi="Arial" w:cs="Arial"/>
                <w:sz w:val="18"/>
                <w:szCs w:val="18"/>
              </w:rPr>
            </w:pPr>
          </w:p>
        </w:tc>
        <w:tc>
          <w:tcPr>
            <w:tcW w:w="847" w:type="pct"/>
            <w:gridSpan w:val="2"/>
          </w:tcPr>
          <w:p w14:paraId="64634744" w14:textId="77777777" w:rsidR="00900B84" w:rsidRPr="00267B09" w:rsidRDefault="00900B84" w:rsidP="00900B84">
            <w:pPr>
              <w:spacing w:before="40" w:line="200" w:lineRule="exact"/>
              <w:rPr>
                <w:rFonts w:ascii="Arial" w:hAnsi="Arial" w:cs="Arial"/>
                <w:sz w:val="18"/>
                <w:szCs w:val="18"/>
              </w:rPr>
            </w:pPr>
          </w:p>
        </w:tc>
        <w:tc>
          <w:tcPr>
            <w:tcW w:w="841" w:type="pct"/>
            <w:gridSpan w:val="2"/>
          </w:tcPr>
          <w:p w14:paraId="4FB1D6E4" w14:textId="77777777" w:rsidR="00900B84" w:rsidRPr="00267B09" w:rsidRDefault="00900B84" w:rsidP="00900B84">
            <w:pPr>
              <w:spacing w:before="40" w:line="200" w:lineRule="exact"/>
              <w:rPr>
                <w:rFonts w:ascii="Arial" w:hAnsi="Arial" w:cs="Arial"/>
                <w:sz w:val="18"/>
                <w:szCs w:val="18"/>
              </w:rPr>
            </w:pPr>
          </w:p>
        </w:tc>
      </w:tr>
      <w:tr w:rsidR="00900B84" w:rsidRPr="00267B09" w14:paraId="13A077C2" w14:textId="77777777" w:rsidTr="00AB1134">
        <w:trPr>
          <w:trHeight w:val="521"/>
        </w:trPr>
        <w:tc>
          <w:tcPr>
            <w:tcW w:w="2123" w:type="pct"/>
            <w:gridSpan w:val="3"/>
          </w:tcPr>
          <w:p w14:paraId="7103742F" w14:textId="77F67BCD" w:rsidR="00900B84" w:rsidRPr="00853E4C" w:rsidRDefault="00900B84" w:rsidP="00900B84">
            <w:pPr>
              <w:rPr>
                <w:rFonts w:ascii="Arial" w:hAnsi="Arial" w:cs="Arial"/>
                <w:sz w:val="20"/>
                <w:szCs w:val="20"/>
                <w:u w:val="single"/>
              </w:rPr>
            </w:pPr>
            <w:r w:rsidRPr="003B2BAB">
              <w:rPr>
                <w:rFonts w:ascii="Arial" w:hAnsi="Arial" w:cs="Arial"/>
                <w:sz w:val="20"/>
                <w:szCs w:val="20"/>
              </w:rPr>
              <w:t xml:space="preserve">Demonstrates ability to verify construction type of building complies with appropriate plans and codes, and assures means of egress elements are provided that complies with approved plans, codes, and policies and </w:t>
            </w:r>
            <w:r w:rsidRPr="00AB1134">
              <w:rPr>
                <w:rFonts w:ascii="Arial" w:hAnsi="Arial" w:cs="Arial"/>
                <w:sz w:val="20"/>
                <w:szCs w:val="20"/>
              </w:rPr>
              <w:t xml:space="preserve">procedures.  </w:t>
            </w:r>
            <w:r w:rsidR="00853E4C" w:rsidRPr="00AB1134">
              <w:rPr>
                <w:rFonts w:ascii="Arial" w:hAnsi="Arial" w:cs="Arial"/>
                <w:sz w:val="20"/>
                <w:szCs w:val="20"/>
              </w:rPr>
              <w:t>(</w:t>
            </w:r>
            <w:r w:rsidRPr="00AB1134">
              <w:rPr>
                <w:rFonts w:ascii="Arial" w:hAnsi="Arial" w:cs="Arial"/>
                <w:sz w:val="20"/>
                <w:szCs w:val="20"/>
              </w:rPr>
              <w:t>5.4.5, 5.4.6</w:t>
            </w:r>
            <w:r w:rsidR="00853E4C" w:rsidRPr="00AB1134">
              <w:rPr>
                <w:rFonts w:ascii="Arial" w:hAnsi="Arial" w:cs="Arial"/>
                <w:sz w:val="20"/>
                <w:szCs w:val="20"/>
              </w:rPr>
              <w:t>)</w:t>
            </w:r>
          </w:p>
          <w:p w14:paraId="5615A55F" w14:textId="77777777" w:rsidR="00900B84" w:rsidRPr="003B2BAB" w:rsidRDefault="00900B84" w:rsidP="00B84EC6">
            <w:pPr>
              <w:rPr>
                <w:rFonts w:ascii="Arial" w:hAnsi="Arial" w:cs="Arial"/>
                <w:spacing w:val="-1"/>
                <w:sz w:val="20"/>
                <w:szCs w:val="20"/>
              </w:rPr>
            </w:pPr>
          </w:p>
        </w:tc>
        <w:tc>
          <w:tcPr>
            <w:tcW w:w="1190" w:type="pct"/>
            <w:gridSpan w:val="2"/>
          </w:tcPr>
          <w:p w14:paraId="1776030C" w14:textId="77777777" w:rsidR="00900B84" w:rsidRPr="00267B09" w:rsidRDefault="00900B84" w:rsidP="00900B84">
            <w:pPr>
              <w:spacing w:before="40" w:line="200" w:lineRule="exact"/>
              <w:rPr>
                <w:rFonts w:ascii="Arial" w:hAnsi="Arial" w:cs="Arial"/>
                <w:sz w:val="18"/>
                <w:szCs w:val="18"/>
              </w:rPr>
            </w:pPr>
          </w:p>
        </w:tc>
        <w:tc>
          <w:tcPr>
            <w:tcW w:w="847" w:type="pct"/>
            <w:gridSpan w:val="2"/>
          </w:tcPr>
          <w:p w14:paraId="255F90C5" w14:textId="77777777" w:rsidR="00900B84" w:rsidRPr="00267B09" w:rsidRDefault="00900B84" w:rsidP="00900B84">
            <w:pPr>
              <w:spacing w:before="40" w:line="200" w:lineRule="exact"/>
              <w:rPr>
                <w:rFonts w:ascii="Arial" w:hAnsi="Arial" w:cs="Arial"/>
                <w:sz w:val="18"/>
                <w:szCs w:val="18"/>
              </w:rPr>
            </w:pPr>
          </w:p>
        </w:tc>
        <w:tc>
          <w:tcPr>
            <w:tcW w:w="841" w:type="pct"/>
            <w:gridSpan w:val="2"/>
          </w:tcPr>
          <w:p w14:paraId="5E418BE3" w14:textId="77777777" w:rsidR="00900B84" w:rsidRPr="00267B09" w:rsidRDefault="00900B84" w:rsidP="00900B84">
            <w:pPr>
              <w:spacing w:before="40" w:line="200" w:lineRule="exact"/>
              <w:rPr>
                <w:rFonts w:ascii="Arial" w:hAnsi="Arial" w:cs="Arial"/>
                <w:sz w:val="18"/>
                <w:szCs w:val="18"/>
              </w:rPr>
            </w:pPr>
          </w:p>
        </w:tc>
      </w:tr>
      <w:tr w:rsidR="00900B84" w:rsidRPr="00267B09" w14:paraId="6A5AD255" w14:textId="77777777" w:rsidTr="0057049F">
        <w:trPr>
          <w:trHeight w:val="89"/>
        </w:trPr>
        <w:tc>
          <w:tcPr>
            <w:tcW w:w="5000" w:type="pct"/>
            <w:gridSpan w:val="9"/>
            <w:shd w:val="clear" w:color="auto" w:fill="F2F2F2"/>
          </w:tcPr>
          <w:p w14:paraId="7DEC3930" w14:textId="77777777" w:rsidR="00900B84" w:rsidRPr="00267B09" w:rsidRDefault="00900B84" w:rsidP="00900B84">
            <w:pPr>
              <w:spacing w:before="40" w:line="200" w:lineRule="exact"/>
              <w:rPr>
                <w:rFonts w:cs="Arial"/>
                <w:u w:val="single"/>
              </w:rPr>
            </w:pPr>
          </w:p>
        </w:tc>
      </w:tr>
    </w:tbl>
    <w:p w14:paraId="3943F64C" w14:textId="77777777" w:rsidR="00C33F9C" w:rsidRPr="00C40C30" w:rsidRDefault="00C33F9C" w:rsidP="0057049F">
      <w:pPr>
        <w:pStyle w:val="Default"/>
      </w:pPr>
    </w:p>
    <w:sectPr w:rsidR="00C33F9C" w:rsidRPr="00C40C30" w:rsidSect="00982C7D">
      <w:headerReference w:type="default" r:id="rId7"/>
      <w:footerReference w:type="default" r:id="rId8"/>
      <w:headerReference w:type="first" r:id="rId9"/>
      <w:footerReference w:type="first" r:id="rId10"/>
      <w:pgSz w:w="12240" w:h="15840"/>
      <w:pgMar w:top="1440" w:right="1080" w:bottom="1440" w:left="108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65585" w14:textId="77777777" w:rsidR="009105C1" w:rsidRDefault="009105C1" w:rsidP="00B360B0">
      <w:r>
        <w:separator/>
      </w:r>
    </w:p>
  </w:endnote>
  <w:endnote w:type="continuationSeparator" w:id="0">
    <w:p w14:paraId="4C1E7CB4" w14:textId="77777777" w:rsidR="009105C1" w:rsidRDefault="009105C1" w:rsidP="00B3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3E459" w14:textId="081DE6C5" w:rsidR="00520554" w:rsidRDefault="00520554" w:rsidP="005A09CC">
    <w:pPr>
      <w:rPr>
        <w:rFonts w:ascii="Times New Roman" w:hAnsi="Times New Roman"/>
        <w:sz w:val="20"/>
        <w:szCs w:val="20"/>
      </w:rPr>
    </w:pPr>
    <w:r w:rsidRPr="00D6735C">
      <w:rPr>
        <w:rFonts w:ascii="Times New Roman" w:hAnsi="Times New Roman"/>
        <w:sz w:val="20"/>
        <w:szCs w:val="20"/>
      </w:rPr>
      <w:t>DFS</w:t>
    </w:r>
    <w:r w:rsidR="00164ED7">
      <w:rPr>
        <w:rFonts w:ascii="Times New Roman" w:hAnsi="Times New Roman"/>
        <w:sz w:val="20"/>
        <w:szCs w:val="20"/>
      </w:rPr>
      <w:t>-K4-2204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Pr="00D6735C">
      <w:rPr>
        <w:rFonts w:ascii="Times New Roman" w:hAnsi="Times New Roman"/>
        <w:sz w:val="20"/>
        <w:szCs w:val="20"/>
      </w:rPr>
      <w:fldChar w:fldCharType="separate"/>
    </w:r>
    <w:r w:rsidR="00D577BC">
      <w:rPr>
        <w:rFonts w:ascii="Times New Roman" w:hAnsi="Times New Roman"/>
        <w:noProof/>
        <w:sz w:val="20"/>
        <w:szCs w:val="20"/>
      </w:rPr>
      <w:t>3</w:t>
    </w:r>
    <w:r w:rsidRPr="00D6735C">
      <w:rPr>
        <w:rFonts w:ascii="Times New Roman" w:hAnsi="Times New Roman"/>
        <w:sz w:val="20"/>
        <w:szCs w:val="20"/>
      </w:rPr>
      <w:fldChar w:fldCharType="end"/>
    </w:r>
    <w:r w:rsidRPr="00D6735C">
      <w:rPr>
        <w:rFonts w:ascii="Times New Roman" w:hAnsi="Times New Roman"/>
        <w:sz w:val="20"/>
        <w:szCs w:val="20"/>
      </w:rPr>
      <w:t xml:space="preserve"> of </w:t>
    </w:r>
    <w:r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Pr="00D6735C">
      <w:rPr>
        <w:rFonts w:ascii="Times New Roman" w:hAnsi="Times New Roman"/>
        <w:sz w:val="20"/>
        <w:szCs w:val="20"/>
      </w:rPr>
      <w:fldChar w:fldCharType="separate"/>
    </w:r>
    <w:r w:rsidR="00D577BC">
      <w:rPr>
        <w:rFonts w:ascii="Times New Roman" w:hAnsi="Times New Roman"/>
        <w:noProof/>
        <w:sz w:val="20"/>
        <w:szCs w:val="20"/>
      </w:rPr>
      <w:t>3</w:t>
    </w:r>
    <w:r w:rsidRPr="00D6735C">
      <w:rPr>
        <w:rFonts w:ascii="Times New Roman" w:hAnsi="Times New Roman"/>
        <w:sz w:val="20"/>
        <w:szCs w:val="20"/>
      </w:rPr>
      <w:fldChar w:fldCharType="end"/>
    </w:r>
  </w:p>
  <w:p w14:paraId="7ACC1494" w14:textId="7B2CB7E6" w:rsidR="00520554" w:rsidRDefault="00164ED7" w:rsidP="005A09CC">
    <w:pPr>
      <w:rPr>
        <w:rFonts w:ascii="Times New Roman" w:hAnsi="Times New Roman"/>
        <w:sz w:val="20"/>
        <w:szCs w:val="20"/>
      </w:rPr>
    </w:pPr>
    <w:r>
      <w:rPr>
        <w:rFonts w:ascii="Times New Roman" w:hAnsi="Times New Roman"/>
        <w:sz w:val="20"/>
        <w:szCs w:val="20"/>
      </w:rPr>
      <w:t>Effective Feb. 20</w:t>
    </w:r>
    <w:r w:rsidR="00853E4C">
      <w:rPr>
        <w:rFonts w:ascii="Times New Roman" w:hAnsi="Times New Roman"/>
        <w:sz w:val="20"/>
        <w:szCs w:val="20"/>
      </w:rPr>
      <w:t>2</w:t>
    </w:r>
    <w:r>
      <w:rPr>
        <w:rFonts w:ascii="Times New Roman" w:hAnsi="Times New Roman"/>
        <w:sz w:val="20"/>
        <w:szCs w:val="20"/>
      </w:rPr>
      <w:t>1</w:t>
    </w:r>
  </w:p>
  <w:p w14:paraId="023E617D" w14:textId="77777777" w:rsidR="00520554" w:rsidRPr="00D6735C" w:rsidRDefault="00520554" w:rsidP="005A09CC">
    <w:pPr>
      <w:rPr>
        <w:rFonts w:ascii="Times New Roman" w:hAnsi="Times New Roman"/>
        <w:sz w:val="20"/>
        <w:szCs w:val="20"/>
      </w:rPr>
    </w:pPr>
    <w:r>
      <w:rPr>
        <w:rFonts w:ascii="Times New Roman" w:hAnsi="Times New Roman"/>
        <w:sz w:val="20"/>
        <w:szCs w:val="20"/>
      </w:rPr>
      <w:t>Rule 69A-37.039, F.A.C.</w:t>
    </w:r>
  </w:p>
  <w:p w14:paraId="2E2EA54B" w14:textId="77777777" w:rsidR="00520554" w:rsidRDefault="00520554" w:rsidP="00D6735C">
    <w:pPr>
      <w:pStyle w:val="Footer"/>
      <w:jc w:val="right"/>
      <w:rPr>
        <w:rFonts w:ascii="Copperplate Gothic Light" w:hAnsi="Copperplate Gothic Light"/>
        <w:sz w:val="12"/>
        <w:szCs w:val="12"/>
      </w:rPr>
    </w:pPr>
  </w:p>
  <w:p w14:paraId="4E880085" w14:textId="77777777" w:rsidR="00520554" w:rsidRDefault="00520554">
    <w:pPr>
      <w:pStyle w:val="Footer"/>
      <w:jc w:val="right"/>
      <w:rPr>
        <w:sz w:val="16"/>
        <w:szCs w:val="16"/>
      </w:rPr>
    </w:pPr>
  </w:p>
  <w:p w14:paraId="5288C9BA" w14:textId="77777777" w:rsidR="00520554" w:rsidRPr="00F17947" w:rsidRDefault="00520554" w:rsidP="00F17947">
    <w:pPr>
      <w:pStyle w:val="Footer"/>
      <w:spacing w:line="200" w:lineRule="exact"/>
      <w:jc w:val="center"/>
      <w:rPr>
        <w:rFonts w:ascii="Copperplate Gothic Light" w:hAnsi="Copperplate Gothic Light"/>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8FFF1" w14:textId="4C002EC5" w:rsidR="00520554" w:rsidRDefault="00520554" w:rsidP="00D6735C">
    <w:pPr>
      <w:rPr>
        <w:rFonts w:ascii="Times New Roman" w:hAnsi="Times New Roman"/>
        <w:sz w:val="20"/>
        <w:szCs w:val="20"/>
      </w:rPr>
    </w:pPr>
    <w:r w:rsidRPr="00D6735C">
      <w:rPr>
        <w:rFonts w:ascii="Times New Roman" w:hAnsi="Times New Roman"/>
        <w:sz w:val="20"/>
        <w:szCs w:val="20"/>
      </w:rPr>
      <w:t>DFS</w:t>
    </w:r>
    <w:r>
      <w:rPr>
        <w:rFonts w:ascii="Times New Roman" w:hAnsi="Times New Roman"/>
        <w:sz w:val="20"/>
        <w:szCs w:val="20"/>
      </w:rPr>
      <w:t>-K4-</w:t>
    </w:r>
    <w:r w:rsidR="00164ED7">
      <w:rPr>
        <w:rFonts w:ascii="Times New Roman" w:hAnsi="Times New Roman"/>
        <w:sz w:val="20"/>
        <w:szCs w:val="20"/>
      </w:rPr>
      <w:t>2204</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D6735C">
      <w:rPr>
        <w:rFonts w:ascii="Times New Roman" w:hAnsi="Times New Roman"/>
        <w:sz w:val="20"/>
        <w:szCs w:val="20"/>
      </w:rPr>
      <w:t xml:space="preserve">Page </w:t>
    </w:r>
    <w:r w:rsidRPr="00D6735C">
      <w:rPr>
        <w:rFonts w:ascii="Times New Roman" w:hAnsi="Times New Roman"/>
        <w:sz w:val="20"/>
        <w:szCs w:val="20"/>
      </w:rPr>
      <w:fldChar w:fldCharType="begin"/>
    </w:r>
    <w:r w:rsidRPr="00D6735C">
      <w:rPr>
        <w:rFonts w:ascii="Times New Roman" w:hAnsi="Times New Roman"/>
        <w:sz w:val="20"/>
        <w:szCs w:val="20"/>
      </w:rPr>
      <w:instrText xml:space="preserve"> PAGE </w:instrText>
    </w:r>
    <w:r w:rsidRPr="00D6735C">
      <w:rPr>
        <w:rFonts w:ascii="Times New Roman" w:hAnsi="Times New Roman"/>
        <w:sz w:val="20"/>
        <w:szCs w:val="20"/>
      </w:rPr>
      <w:fldChar w:fldCharType="separate"/>
    </w:r>
    <w:r w:rsidR="00D577BC">
      <w:rPr>
        <w:rFonts w:ascii="Times New Roman" w:hAnsi="Times New Roman"/>
        <w:noProof/>
        <w:sz w:val="20"/>
        <w:szCs w:val="20"/>
      </w:rPr>
      <w:t>1</w:t>
    </w:r>
    <w:r w:rsidRPr="00D6735C">
      <w:rPr>
        <w:rFonts w:ascii="Times New Roman" w:hAnsi="Times New Roman"/>
        <w:sz w:val="20"/>
        <w:szCs w:val="20"/>
      </w:rPr>
      <w:fldChar w:fldCharType="end"/>
    </w:r>
    <w:r w:rsidRPr="00D6735C">
      <w:rPr>
        <w:rFonts w:ascii="Times New Roman" w:hAnsi="Times New Roman"/>
        <w:sz w:val="20"/>
        <w:szCs w:val="20"/>
      </w:rPr>
      <w:t xml:space="preserve"> of </w:t>
    </w:r>
    <w:r w:rsidRPr="00D6735C">
      <w:rPr>
        <w:rFonts w:ascii="Times New Roman" w:hAnsi="Times New Roman"/>
        <w:sz w:val="20"/>
        <w:szCs w:val="20"/>
      </w:rPr>
      <w:fldChar w:fldCharType="begin"/>
    </w:r>
    <w:r w:rsidRPr="00D6735C">
      <w:rPr>
        <w:rFonts w:ascii="Times New Roman" w:hAnsi="Times New Roman"/>
        <w:sz w:val="20"/>
        <w:szCs w:val="20"/>
      </w:rPr>
      <w:instrText xml:space="preserve"> NUMPAGES  </w:instrText>
    </w:r>
    <w:r w:rsidRPr="00D6735C">
      <w:rPr>
        <w:rFonts w:ascii="Times New Roman" w:hAnsi="Times New Roman"/>
        <w:sz w:val="20"/>
        <w:szCs w:val="20"/>
      </w:rPr>
      <w:fldChar w:fldCharType="separate"/>
    </w:r>
    <w:r w:rsidR="00D577BC">
      <w:rPr>
        <w:rFonts w:ascii="Times New Roman" w:hAnsi="Times New Roman"/>
        <w:noProof/>
        <w:sz w:val="20"/>
        <w:szCs w:val="20"/>
      </w:rPr>
      <w:t>3</w:t>
    </w:r>
    <w:r w:rsidRPr="00D6735C">
      <w:rPr>
        <w:rFonts w:ascii="Times New Roman" w:hAnsi="Times New Roman"/>
        <w:sz w:val="20"/>
        <w:szCs w:val="20"/>
      </w:rPr>
      <w:fldChar w:fldCharType="end"/>
    </w:r>
  </w:p>
  <w:p w14:paraId="1ABFA93A" w14:textId="26D282D0" w:rsidR="00520554" w:rsidRDefault="00164ED7" w:rsidP="00D6735C">
    <w:pPr>
      <w:rPr>
        <w:rFonts w:ascii="Times New Roman" w:hAnsi="Times New Roman"/>
        <w:sz w:val="20"/>
        <w:szCs w:val="20"/>
      </w:rPr>
    </w:pPr>
    <w:r>
      <w:rPr>
        <w:rFonts w:ascii="Times New Roman" w:hAnsi="Times New Roman"/>
        <w:sz w:val="20"/>
        <w:szCs w:val="20"/>
      </w:rPr>
      <w:t>Effective Feb. 20</w:t>
    </w:r>
    <w:r w:rsidR="00853E4C">
      <w:rPr>
        <w:rFonts w:ascii="Times New Roman" w:hAnsi="Times New Roman"/>
        <w:sz w:val="20"/>
        <w:szCs w:val="20"/>
      </w:rPr>
      <w:t>2</w:t>
    </w:r>
    <w:r>
      <w:rPr>
        <w:rFonts w:ascii="Times New Roman" w:hAnsi="Times New Roman"/>
        <w:sz w:val="20"/>
        <w:szCs w:val="20"/>
      </w:rPr>
      <w:t>1</w:t>
    </w:r>
  </w:p>
  <w:p w14:paraId="45CBE678" w14:textId="7B1FB512" w:rsidR="00520554" w:rsidRPr="00D6735C" w:rsidRDefault="00520554" w:rsidP="00D6735C">
    <w:pPr>
      <w:rPr>
        <w:rFonts w:ascii="Times New Roman" w:hAnsi="Times New Roman"/>
        <w:sz w:val="20"/>
        <w:szCs w:val="20"/>
      </w:rPr>
    </w:pPr>
    <w:r>
      <w:rPr>
        <w:rFonts w:ascii="Times New Roman" w:hAnsi="Times New Roman"/>
        <w:sz w:val="20"/>
        <w:szCs w:val="20"/>
      </w:rPr>
      <w:t>Rule 69A-</w:t>
    </w:r>
    <w:r w:rsidR="00853E4C" w:rsidRPr="00381ABA">
      <w:rPr>
        <w:rFonts w:ascii="Times New Roman" w:hAnsi="Times New Roman"/>
        <w:sz w:val="20"/>
        <w:szCs w:val="20"/>
      </w:rPr>
      <w:t>37.0</w:t>
    </w:r>
    <w:r w:rsidRPr="00381ABA">
      <w:rPr>
        <w:rFonts w:ascii="Times New Roman" w:hAnsi="Times New Roman"/>
        <w:sz w:val="20"/>
        <w:szCs w:val="20"/>
      </w:rPr>
      <w:t>39</w:t>
    </w:r>
    <w:r w:rsidR="00853E4C">
      <w:rPr>
        <w:rFonts w:ascii="Times New Roman" w:hAnsi="Times New Roman"/>
        <w:sz w:val="20"/>
        <w:szCs w:val="20"/>
      </w:rPr>
      <w:t>,</w:t>
    </w:r>
    <w:r>
      <w:rPr>
        <w:rFonts w:ascii="Times New Roman" w:hAnsi="Times New Roman"/>
        <w:sz w:val="20"/>
        <w:szCs w:val="20"/>
      </w:rPr>
      <w:t xml:space="preserve"> F.A.C.</w:t>
    </w:r>
  </w:p>
  <w:p w14:paraId="3A555F9D" w14:textId="77777777" w:rsidR="00520554" w:rsidRDefault="00520554" w:rsidP="00D6735C">
    <w:pPr>
      <w:pStyle w:val="Footer"/>
      <w:jc w:val="right"/>
    </w:pPr>
  </w:p>
  <w:p w14:paraId="7841D197" w14:textId="77777777" w:rsidR="00520554" w:rsidRPr="00A53C88" w:rsidRDefault="00520554">
    <w:pPr>
      <w:pStyle w:val="Footer"/>
      <w:rPr>
        <w:rFonts w:ascii="Copperplate Gothic Light" w:hAnsi="Copperplate Gothic Ligh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DAF4E" w14:textId="77777777" w:rsidR="009105C1" w:rsidRDefault="009105C1" w:rsidP="00B360B0">
      <w:r>
        <w:separator/>
      </w:r>
    </w:p>
  </w:footnote>
  <w:footnote w:type="continuationSeparator" w:id="0">
    <w:p w14:paraId="2DF6FE54" w14:textId="77777777" w:rsidR="009105C1" w:rsidRDefault="009105C1" w:rsidP="00B3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34AAA" w14:textId="77777777" w:rsidR="00520554" w:rsidRDefault="00520554" w:rsidP="00BA7D8A">
    <w:pPr>
      <w:pStyle w:val="Header"/>
      <w:jc w:val="center"/>
      <w:rPr>
        <w:rFonts w:ascii="Arial" w:hAnsi="Arial" w:cs="Arial"/>
        <w:b/>
      </w:rPr>
    </w:pPr>
  </w:p>
  <w:p w14:paraId="67744CF9" w14:textId="77777777" w:rsidR="00520554" w:rsidRDefault="00520554" w:rsidP="00BA7D8A">
    <w:pPr>
      <w:pStyle w:val="Header"/>
      <w:jc w:val="center"/>
      <w:rPr>
        <w:rFonts w:ascii="Arial" w:hAnsi="Arial" w:cs="Arial"/>
        <w:b/>
      </w:rPr>
    </w:pPr>
  </w:p>
  <w:p w14:paraId="73B9D7E7" w14:textId="77777777" w:rsidR="00520554" w:rsidRDefault="00520554" w:rsidP="00BA7D8A">
    <w:pPr>
      <w:pStyle w:val="Header"/>
      <w:jc w:val="center"/>
    </w:pPr>
    <w:r w:rsidRPr="00364ED9">
      <w:rPr>
        <w:rFonts w:ascii="Arial" w:hAnsi="Arial" w:cs="Arial"/>
        <w:b/>
      </w:rPr>
      <w:t xml:space="preserve">Firesafety Inspector II </w:t>
    </w:r>
    <w:r w:rsidRPr="00126664">
      <w:rPr>
        <w:rFonts w:ascii="Arial" w:hAnsi="Arial" w:cs="Arial"/>
        <w:b/>
      </w:rPr>
      <w:t>TASK 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DEBFC" w14:textId="625A3FA3" w:rsidR="00520554" w:rsidRPr="0030124B" w:rsidRDefault="00520554" w:rsidP="00982C7D">
    <w:pPr>
      <w:pStyle w:val="Header"/>
      <w:ind w:left="180"/>
      <w:rPr>
        <w:rFonts w:ascii="Times New Roman" w:hAnsi="Times New Roman"/>
        <w:b/>
        <w:bCs/>
        <w:smallCaps/>
        <w:sz w:val="24"/>
        <w:szCs w:val="24"/>
        <w:u w:val="single"/>
      </w:rPr>
    </w:pPr>
    <w:r>
      <w:rPr>
        <w:rFonts w:ascii="Times New Roman" w:hAnsi="Times New Roman"/>
        <w:noProof/>
        <w:sz w:val="24"/>
        <w:szCs w:val="24"/>
        <w:u w:val="single"/>
      </w:rPr>
      <w:drawing>
        <wp:anchor distT="0" distB="0" distL="114300" distR="114300" simplePos="0" relativeHeight="251656704" behindDoc="0" locked="0" layoutInCell="1" allowOverlap="1" wp14:anchorId="480E0652" wp14:editId="5D15469D">
          <wp:simplePos x="0" y="0"/>
          <wp:positionH relativeFrom="column">
            <wp:posOffset>-557530</wp:posOffset>
          </wp:positionH>
          <wp:positionV relativeFrom="paragraph">
            <wp:posOffset>-47625</wp:posOffset>
          </wp:positionV>
          <wp:extent cx="668020" cy="650875"/>
          <wp:effectExtent l="19050" t="0" r="0" b="0"/>
          <wp:wrapThrough wrapText="bothSides">
            <wp:wrapPolygon edited="0">
              <wp:start x="-616" y="0"/>
              <wp:lineTo x="-616" y="20862"/>
              <wp:lineTo x="21559" y="20862"/>
              <wp:lineTo x="21559" y="0"/>
              <wp:lineTo x="-616"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68020" cy="650875"/>
                  </a:xfrm>
                  <a:prstGeom prst="rect">
                    <a:avLst/>
                  </a:prstGeom>
                  <a:noFill/>
                  <a:ln w="9525">
                    <a:noFill/>
                    <a:miter lim="800000"/>
                    <a:headEnd/>
                    <a:tailEnd/>
                  </a:ln>
                </pic:spPr>
              </pic:pic>
            </a:graphicData>
          </a:graphic>
        </wp:anchor>
      </w:drawing>
    </w:r>
    <w:r w:rsidRPr="0030124B">
      <w:rPr>
        <w:rFonts w:ascii="Times New Roman" w:hAnsi="Times New Roman"/>
        <w:b/>
        <w:bCs/>
        <w:smallCaps/>
        <w:sz w:val="24"/>
        <w:szCs w:val="24"/>
        <w:u w:val="single"/>
      </w:rPr>
      <w:t>Department of Financial Services</w:t>
    </w:r>
  </w:p>
  <w:p w14:paraId="6D72F8A3" w14:textId="77777777" w:rsidR="00520554" w:rsidRDefault="00520554" w:rsidP="00982C7D">
    <w:pPr>
      <w:spacing w:before="40"/>
      <w:ind w:left="180"/>
      <w:rPr>
        <w:rFonts w:ascii="Copperplate Gothic Light" w:hAnsi="Copperplate Gothic Light"/>
        <w:sz w:val="20"/>
        <w:szCs w:val="20"/>
      </w:rPr>
    </w:pPr>
    <w:r>
      <w:rPr>
        <w:i/>
        <w:iCs/>
      </w:rPr>
      <w:t>Division of State Fire Marshal</w:t>
    </w:r>
    <w:r w:rsidRPr="00B360B0">
      <w:rPr>
        <w:rFonts w:ascii="Copperplate Gothic Light" w:hAnsi="Copperplate Gothic Light"/>
        <w:sz w:val="20"/>
        <w:szCs w:val="20"/>
      </w:rPr>
      <w:t xml:space="preserve"> </w:t>
    </w:r>
  </w:p>
  <w:p w14:paraId="6EB97A1A" w14:textId="77777777" w:rsidR="00520554" w:rsidRDefault="00520554" w:rsidP="00982C7D">
    <w:pPr>
      <w:spacing w:line="200" w:lineRule="exact"/>
      <w:ind w:left="180"/>
    </w:pPr>
    <w:r w:rsidRPr="00644933">
      <w:rPr>
        <w:rFonts w:cs="Arial"/>
        <w:i/>
      </w:rPr>
      <w:t>Bureau of Fire Standards &amp; Training</w:t>
    </w:r>
  </w:p>
  <w:p w14:paraId="5C8E1F12" w14:textId="77777777" w:rsidR="00520554" w:rsidRDefault="00520554">
    <w:pPr>
      <w:pStyle w:val="Header"/>
    </w:pPr>
    <w:r>
      <w:rPr>
        <w:rFonts w:cs="Arial"/>
        <w:i/>
        <w:noProof/>
      </w:rPr>
      <mc:AlternateContent>
        <mc:Choice Requires="wps">
          <w:drawing>
            <wp:anchor distT="0" distB="0" distL="114300" distR="114300" simplePos="0" relativeHeight="251657728" behindDoc="0" locked="0" layoutInCell="1" allowOverlap="1" wp14:anchorId="1442D22D" wp14:editId="6285B35B">
              <wp:simplePos x="0" y="0"/>
              <wp:positionH relativeFrom="column">
                <wp:posOffset>-419735</wp:posOffset>
              </wp:positionH>
              <wp:positionV relativeFrom="paragraph">
                <wp:posOffset>116840</wp:posOffset>
              </wp:positionV>
              <wp:extent cx="7183755" cy="635"/>
              <wp:effectExtent l="8890" t="12065" r="8255" b="63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3755" cy="63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15F08" id="_x0000_t32" coordsize="21600,21600" o:spt="32" o:oned="t" path="m,l21600,21600e" filled="f">
              <v:path arrowok="t" fillok="f" o:connecttype="none"/>
              <o:lock v:ext="edit" shapetype="t"/>
            </v:shapetype>
            <v:shape id="AutoShape 2" o:spid="_x0000_s1026" type="#_x0000_t32" style="position:absolute;margin-left:-33.05pt;margin-top:9.2pt;width:565.6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85C24"/>
    <w:multiLevelType w:val="hybridMultilevel"/>
    <w:tmpl w:val="AC2A4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50D4C"/>
    <w:multiLevelType w:val="hybridMultilevel"/>
    <w:tmpl w:val="9E48D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40D7E"/>
    <w:multiLevelType w:val="hybridMultilevel"/>
    <w:tmpl w:val="B7167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0C1D11"/>
    <w:multiLevelType w:val="hybridMultilevel"/>
    <w:tmpl w:val="8DD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00AC3"/>
    <w:multiLevelType w:val="hybridMultilevel"/>
    <w:tmpl w:val="14E0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F20167"/>
    <w:multiLevelType w:val="hybridMultilevel"/>
    <w:tmpl w:val="FAD6A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8F0E8A"/>
    <w:multiLevelType w:val="hybridMultilevel"/>
    <w:tmpl w:val="0DFE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309F4"/>
    <w:multiLevelType w:val="hybridMultilevel"/>
    <w:tmpl w:val="EFC2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591115"/>
    <w:multiLevelType w:val="hybridMultilevel"/>
    <w:tmpl w:val="2FAE982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B6F04E1"/>
    <w:multiLevelType w:val="hybridMultilevel"/>
    <w:tmpl w:val="CF7E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66E0D"/>
    <w:multiLevelType w:val="hybridMultilevel"/>
    <w:tmpl w:val="8FFE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9260B"/>
    <w:multiLevelType w:val="hybridMultilevel"/>
    <w:tmpl w:val="76727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5"/>
  </w:num>
  <w:num w:numId="5">
    <w:abstractNumId w:val="9"/>
  </w:num>
  <w:num w:numId="6">
    <w:abstractNumId w:val="2"/>
  </w:num>
  <w:num w:numId="7">
    <w:abstractNumId w:val="3"/>
  </w:num>
  <w:num w:numId="8">
    <w:abstractNumId w:val="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0B0"/>
    <w:rsid w:val="000100C2"/>
    <w:rsid w:val="000459D2"/>
    <w:rsid w:val="00067B91"/>
    <w:rsid w:val="0008436C"/>
    <w:rsid w:val="000A0AA0"/>
    <w:rsid w:val="000A0D00"/>
    <w:rsid w:val="000B53C1"/>
    <w:rsid w:val="000B71B9"/>
    <w:rsid w:val="000C1250"/>
    <w:rsid w:val="000E4624"/>
    <w:rsid w:val="000F26EA"/>
    <w:rsid w:val="00104D20"/>
    <w:rsid w:val="00125D68"/>
    <w:rsid w:val="00126664"/>
    <w:rsid w:val="00143124"/>
    <w:rsid w:val="0014732A"/>
    <w:rsid w:val="00147447"/>
    <w:rsid w:val="00164ED7"/>
    <w:rsid w:val="001656D7"/>
    <w:rsid w:val="00173D1C"/>
    <w:rsid w:val="00187B8E"/>
    <w:rsid w:val="00190C89"/>
    <w:rsid w:val="001A1C13"/>
    <w:rsid w:val="001D7433"/>
    <w:rsid w:val="001E4AE0"/>
    <w:rsid w:val="001F60FC"/>
    <w:rsid w:val="002022A4"/>
    <w:rsid w:val="002246A2"/>
    <w:rsid w:val="00225C0D"/>
    <w:rsid w:val="002316E2"/>
    <w:rsid w:val="0023186D"/>
    <w:rsid w:val="00257E04"/>
    <w:rsid w:val="00261855"/>
    <w:rsid w:val="00265DE4"/>
    <w:rsid w:val="00267B09"/>
    <w:rsid w:val="002A372F"/>
    <w:rsid w:val="002C17C2"/>
    <w:rsid w:val="002D5628"/>
    <w:rsid w:val="002F2BDE"/>
    <w:rsid w:val="0030124B"/>
    <w:rsid w:val="00310507"/>
    <w:rsid w:val="003229BC"/>
    <w:rsid w:val="00326BD7"/>
    <w:rsid w:val="00336BA0"/>
    <w:rsid w:val="00350813"/>
    <w:rsid w:val="0035496F"/>
    <w:rsid w:val="00356977"/>
    <w:rsid w:val="0036294C"/>
    <w:rsid w:val="00362956"/>
    <w:rsid w:val="00364D17"/>
    <w:rsid w:val="00364ED9"/>
    <w:rsid w:val="00366B76"/>
    <w:rsid w:val="00372AD7"/>
    <w:rsid w:val="0037348F"/>
    <w:rsid w:val="00381ABA"/>
    <w:rsid w:val="0038660D"/>
    <w:rsid w:val="003B2BAB"/>
    <w:rsid w:val="003C2527"/>
    <w:rsid w:val="003C45F2"/>
    <w:rsid w:val="003C5A58"/>
    <w:rsid w:val="003D2B6A"/>
    <w:rsid w:val="003E2DBD"/>
    <w:rsid w:val="003F41E4"/>
    <w:rsid w:val="003F4F07"/>
    <w:rsid w:val="004109BF"/>
    <w:rsid w:val="00415084"/>
    <w:rsid w:val="00415C51"/>
    <w:rsid w:val="00423A83"/>
    <w:rsid w:val="004255EC"/>
    <w:rsid w:val="00433516"/>
    <w:rsid w:val="00441878"/>
    <w:rsid w:val="004619CD"/>
    <w:rsid w:val="0046352F"/>
    <w:rsid w:val="00464847"/>
    <w:rsid w:val="00476752"/>
    <w:rsid w:val="00491E70"/>
    <w:rsid w:val="004A0D0E"/>
    <w:rsid w:val="004A782C"/>
    <w:rsid w:val="004B183B"/>
    <w:rsid w:val="004B2802"/>
    <w:rsid w:val="004B290C"/>
    <w:rsid w:val="004D1547"/>
    <w:rsid w:val="004E451A"/>
    <w:rsid w:val="004F79A2"/>
    <w:rsid w:val="00503A3D"/>
    <w:rsid w:val="00520554"/>
    <w:rsid w:val="00535964"/>
    <w:rsid w:val="0053652D"/>
    <w:rsid w:val="005432EE"/>
    <w:rsid w:val="005540C7"/>
    <w:rsid w:val="00563C37"/>
    <w:rsid w:val="00566C66"/>
    <w:rsid w:val="0057049F"/>
    <w:rsid w:val="0057408D"/>
    <w:rsid w:val="00581C38"/>
    <w:rsid w:val="005A09CC"/>
    <w:rsid w:val="005A1000"/>
    <w:rsid w:val="005A17CE"/>
    <w:rsid w:val="005B6DFB"/>
    <w:rsid w:val="005C2837"/>
    <w:rsid w:val="005C6F94"/>
    <w:rsid w:val="005D0716"/>
    <w:rsid w:val="005E475C"/>
    <w:rsid w:val="006013B9"/>
    <w:rsid w:val="00611EBC"/>
    <w:rsid w:val="00617352"/>
    <w:rsid w:val="00637C77"/>
    <w:rsid w:val="006432A0"/>
    <w:rsid w:val="00644933"/>
    <w:rsid w:val="00646F46"/>
    <w:rsid w:val="00651389"/>
    <w:rsid w:val="00663C49"/>
    <w:rsid w:val="006803E8"/>
    <w:rsid w:val="00681DE5"/>
    <w:rsid w:val="0069581B"/>
    <w:rsid w:val="00697DD5"/>
    <w:rsid w:val="006A02D5"/>
    <w:rsid w:val="006A1EE9"/>
    <w:rsid w:val="006E350A"/>
    <w:rsid w:val="006E3FD1"/>
    <w:rsid w:val="006E5D80"/>
    <w:rsid w:val="006E7E1D"/>
    <w:rsid w:val="007119B7"/>
    <w:rsid w:val="007223E5"/>
    <w:rsid w:val="00723042"/>
    <w:rsid w:val="00744C3C"/>
    <w:rsid w:val="0075684C"/>
    <w:rsid w:val="0076017C"/>
    <w:rsid w:val="00776ECE"/>
    <w:rsid w:val="0078068F"/>
    <w:rsid w:val="007906B7"/>
    <w:rsid w:val="007C1DE2"/>
    <w:rsid w:val="007E692C"/>
    <w:rsid w:val="007F2E3F"/>
    <w:rsid w:val="007F5353"/>
    <w:rsid w:val="007F661A"/>
    <w:rsid w:val="008059E2"/>
    <w:rsid w:val="008122A9"/>
    <w:rsid w:val="0082034C"/>
    <w:rsid w:val="00825711"/>
    <w:rsid w:val="0083041E"/>
    <w:rsid w:val="008425C1"/>
    <w:rsid w:val="00844ABB"/>
    <w:rsid w:val="00853E4C"/>
    <w:rsid w:val="008543DD"/>
    <w:rsid w:val="00856D0D"/>
    <w:rsid w:val="008616DD"/>
    <w:rsid w:val="00867A8D"/>
    <w:rsid w:val="00870EA0"/>
    <w:rsid w:val="0087329D"/>
    <w:rsid w:val="0089598C"/>
    <w:rsid w:val="00895B42"/>
    <w:rsid w:val="008B253F"/>
    <w:rsid w:val="008B2C89"/>
    <w:rsid w:val="008D290B"/>
    <w:rsid w:val="008E1091"/>
    <w:rsid w:val="008E12C6"/>
    <w:rsid w:val="008E19C9"/>
    <w:rsid w:val="008E71EC"/>
    <w:rsid w:val="008F7713"/>
    <w:rsid w:val="00900B84"/>
    <w:rsid w:val="00900E80"/>
    <w:rsid w:val="00903294"/>
    <w:rsid w:val="009049A7"/>
    <w:rsid w:val="00907ED3"/>
    <w:rsid w:val="009105C1"/>
    <w:rsid w:val="0091068A"/>
    <w:rsid w:val="00911D96"/>
    <w:rsid w:val="00923386"/>
    <w:rsid w:val="009319A6"/>
    <w:rsid w:val="00931D92"/>
    <w:rsid w:val="00933C67"/>
    <w:rsid w:val="00940D17"/>
    <w:rsid w:val="00976F00"/>
    <w:rsid w:val="00982C7D"/>
    <w:rsid w:val="00995E67"/>
    <w:rsid w:val="009B0F8D"/>
    <w:rsid w:val="009C31C1"/>
    <w:rsid w:val="009D67F6"/>
    <w:rsid w:val="009E1AB9"/>
    <w:rsid w:val="009E6B47"/>
    <w:rsid w:val="009E7917"/>
    <w:rsid w:val="009F0322"/>
    <w:rsid w:val="00A0146A"/>
    <w:rsid w:val="00A126B4"/>
    <w:rsid w:val="00A15C29"/>
    <w:rsid w:val="00A17A3A"/>
    <w:rsid w:val="00A208B1"/>
    <w:rsid w:val="00A219CA"/>
    <w:rsid w:val="00A36B20"/>
    <w:rsid w:val="00A40DAB"/>
    <w:rsid w:val="00A41B59"/>
    <w:rsid w:val="00A53C88"/>
    <w:rsid w:val="00A5659D"/>
    <w:rsid w:val="00A67D56"/>
    <w:rsid w:val="00A75B64"/>
    <w:rsid w:val="00A85CEB"/>
    <w:rsid w:val="00AB1134"/>
    <w:rsid w:val="00AC18AD"/>
    <w:rsid w:val="00AC2350"/>
    <w:rsid w:val="00AC27C1"/>
    <w:rsid w:val="00AC3701"/>
    <w:rsid w:val="00AC5309"/>
    <w:rsid w:val="00AE0580"/>
    <w:rsid w:val="00AE7191"/>
    <w:rsid w:val="00B00790"/>
    <w:rsid w:val="00B03194"/>
    <w:rsid w:val="00B125C0"/>
    <w:rsid w:val="00B360B0"/>
    <w:rsid w:val="00B45ED2"/>
    <w:rsid w:val="00B52460"/>
    <w:rsid w:val="00B56E3F"/>
    <w:rsid w:val="00B60097"/>
    <w:rsid w:val="00B6285B"/>
    <w:rsid w:val="00B744FF"/>
    <w:rsid w:val="00B77A0A"/>
    <w:rsid w:val="00B816A4"/>
    <w:rsid w:val="00B84EC6"/>
    <w:rsid w:val="00B8533A"/>
    <w:rsid w:val="00BA4941"/>
    <w:rsid w:val="00BA6715"/>
    <w:rsid w:val="00BA7D8A"/>
    <w:rsid w:val="00BB7171"/>
    <w:rsid w:val="00BC6835"/>
    <w:rsid w:val="00BD5B1C"/>
    <w:rsid w:val="00BF14EE"/>
    <w:rsid w:val="00BF3407"/>
    <w:rsid w:val="00BF4315"/>
    <w:rsid w:val="00C168CE"/>
    <w:rsid w:val="00C32F13"/>
    <w:rsid w:val="00C33F9C"/>
    <w:rsid w:val="00C44943"/>
    <w:rsid w:val="00C47B28"/>
    <w:rsid w:val="00C67511"/>
    <w:rsid w:val="00C81A4D"/>
    <w:rsid w:val="00C86691"/>
    <w:rsid w:val="00CC5F77"/>
    <w:rsid w:val="00D016FD"/>
    <w:rsid w:val="00D05049"/>
    <w:rsid w:val="00D22AA8"/>
    <w:rsid w:val="00D232B1"/>
    <w:rsid w:val="00D24DB6"/>
    <w:rsid w:val="00D36379"/>
    <w:rsid w:val="00D43C78"/>
    <w:rsid w:val="00D567E4"/>
    <w:rsid w:val="00D5691D"/>
    <w:rsid w:val="00D577BC"/>
    <w:rsid w:val="00D661E2"/>
    <w:rsid w:val="00D6735C"/>
    <w:rsid w:val="00D8380B"/>
    <w:rsid w:val="00D84CEB"/>
    <w:rsid w:val="00D96707"/>
    <w:rsid w:val="00DA2F13"/>
    <w:rsid w:val="00DA2FDB"/>
    <w:rsid w:val="00DA352A"/>
    <w:rsid w:val="00DA6E53"/>
    <w:rsid w:val="00DD0D55"/>
    <w:rsid w:val="00DD29AE"/>
    <w:rsid w:val="00DE21E4"/>
    <w:rsid w:val="00E00112"/>
    <w:rsid w:val="00E052E7"/>
    <w:rsid w:val="00E13AF4"/>
    <w:rsid w:val="00E21AF2"/>
    <w:rsid w:val="00E27E15"/>
    <w:rsid w:val="00E31218"/>
    <w:rsid w:val="00E33B03"/>
    <w:rsid w:val="00E34CC7"/>
    <w:rsid w:val="00E532B3"/>
    <w:rsid w:val="00E75EEB"/>
    <w:rsid w:val="00E86DC2"/>
    <w:rsid w:val="00E9173D"/>
    <w:rsid w:val="00EB1AA6"/>
    <w:rsid w:val="00EC76CA"/>
    <w:rsid w:val="00ED5BAA"/>
    <w:rsid w:val="00EF04E8"/>
    <w:rsid w:val="00F00832"/>
    <w:rsid w:val="00F058C2"/>
    <w:rsid w:val="00F14098"/>
    <w:rsid w:val="00F1451A"/>
    <w:rsid w:val="00F17947"/>
    <w:rsid w:val="00F23949"/>
    <w:rsid w:val="00F37F6B"/>
    <w:rsid w:val="00F6650D"/>
    <w:rsid w:val="00F67B9E"/>
    <w:rsid w:val="00F72392"/>
    <w:rsid w:val="00F837FB"/>
    <w:rsid w:val="00F902CE"/>
    <w:rsid w:val="00F903E3"/>
    <w:rsid w:val="00F92807"/>
    <w:rsid w:val="00FA312B"/>
    <w:rsid w:val="00FA31A3"/>
    <w:rsid w:val="00FA4F87"/>
    <w:rsid w:val="00FB3DBA"/>
    <w:rsid w:val="00FC61AC"/>
    <w:rsid w:val="00FD2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D80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6A02D5"/>
    <w:rPr>
      <w:sz w:val="22"/>
      <w:szCs w:val="22"/>
    </w:rPr>
  </w:style>
  <w:style w:type="paragraph" w:styleId="Heading1">
    <w:name w:val="heading 1"/>
    <w:basedOn w:val="Normal"/>
    <w:next w:val="Normal"/>
    <w:link w:val="Heading1Char"/>
    <w:rsid w:val="00B360B0"/>
    <w:pPr>
      <w:keepNext/>
      <w:outlineLvl w:val="0"/>
    </w:pPr>
    <w:rPr>
      <w:rFonts w:ascii="Times New Roman" w:eastAsia="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60B0"/>
    <w:pPr>
      <w:tabs>
        <w:tab w:val="center" w:pos="4680"/>
        <w:tab w:val="right" w:pos="9360"/>
      </w:tabs>
    </w:pPr>
  </w:style>
  <w:style w:type="character" w:customStyle="1" w:styleId="HeaderChar">
    <w:name w:val="Header Char"/>
    <w:basedOn w:val="DefaultParagraphFont"/>
    <w:link w:val="Header"/>
    <w:uiPriority w:val="99"/>
    <w:rsid w:val="00B360B0"/>
    <w:rPr>
      <w:rFonts w:ascii="Arial" w:hAnsi="Arial"/>
    </w:rPr>
  </w:style>
  <w:style w:type="paragraph" w:styleId="Footer">
    <w:name w:val="footer"/>
    <w:basedOn w:val="Normal"/>
    <w:link w:val="FooterChar"/>
    <w:uiPriority w:val="99"/>
    <w:unhideWhenUsed/>
    <w:rsid w:val="00B360B0"/>
    <w:pPr>
      <w:tabs>
        <w:tab w:val="center" w:pos="4680"/>
        <w:tab w:val="right" w:pos="9360"/>
      </w:tabs>
    </w:pPr>
  </w:style>
  <w:style w:type="character" w:customStyle="1" w:styleId="FooterChar">
    <w:name w:val="Footer Char"/>
    <w:basedOn w:val="DefaultParagraphFont"/>
    <w:link w:val="Footer"/>
    <w:uiPriority w:val="99"/>
    <w:rsid w:val="00B360B0"/>
    <w:rPr>
      <w:rFonts w:ascii="Arial" w:hAnsi="Arial"/>
    </w:rPr>
  </w:style>
  <w:style w:type="paragraph" w:styleId="BalloonText">
    <w:name w:val="Balloon Text"/>
    <w:basedOn w:val="Normal"/>
    <w:link w:val="BalloonTextChar"/>
    <w:uiPriority w:val="99"/>
    <w:semiHidden/>
    <w:unhideWhenUsed/>
    <w:rsid w:val="00B360B0"/>
    <w:rPr>
      <w:rFonts w:ascii="Tahoma" w:hAnsi="Tahoma" w:cs="Tahoma"/>
      <w:sz w:val="16"/>
      <w:szCs w:val="16"/>
    </w:rPr>
  </w:style>
  <w:style w:type="character" w:customStyle="1" w:styleId="BalloonTextChar">
    <w:name w:val="Balloon Text Char"/>
    <w:basedOn w:val="DefaultParagraphFont"/>
    <w:link w:val="BalloonText"/>
    <w:uiPriority w:val="99"/>
    <w:semiHidden/>
    <w:rsid w:val="00B360B0"/>
    <w:rPr>
      <w:rFonts w:ascii="Tahoma" w:hAnsi="Tahoma" w:cs="Tahoma"/>
      <w:sz w:val="16"/>
      <w:szCs w:val="16"/>
    </w:rPr>
  </w:style>
  <w:style w:type="character" w:customStyle="1" w:styleId="Heading1Char">
    <w:name w:val="Heading 1 Char"/>
    <w:basedOn w:val="DefaultParagraphFont"/>
    <w:link w:val="Heading1"/>
    <w:rsid w:val="00B360B0"/>
    <w:rPr>
      <w:rFonts w:ascii="Times New Roman" w:eastAsia="Times New Roman" w:hAnsi="Times New Roman" w:cs="Times New Roman"/>
      <w:b/>
      <w:bCs/>
    </w:rPr>
  </w:style>
  <w:style w:type="paragraph" w:styleId="Caption">
    <w:name w:val="caption"/>
    <w:basedOn w:val="Normal"/>
    <w:next w:val="Normal"/>
    <w:rsid w:val="00B360B0"/>
    <w:rPr>
      <w:rFonts w:ascii="Times New Roman" w:eastAsia="Times New Roman" w:hAnsi="Times New Roman"/>
      <w:u w:val="single"/>
    </w:rPr>
  </w:style>
  <w:style w:type="table" w:styleId="TableGrid">
    <w:name w:val="Table Grid"/>
    <w:basedOn w:val="TableNormal"/>
    <w:uiPriority w:val="59"/>
    <w:rsid w:val="002C17C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0A0D00"/>
    <w:rPr>
      <w:color w:val="0000FF"/>
      <w:u w:val="single"/>
    </w:rPr>
  </w:style>
  <w:style w:type="character" w:customStyle="1" w:styleId="text">
    <w:name w:val="text"/>
    <w:basedOn w:val="DefaultParagraphFont"/>
    <w:rsid w:val="008122A9"/>
    <w:rPr>
      <w:rFonts w:ascii="Trebuchet MS" w:hAnsi="Trebuchet MS" w:hint="default"/>
      <w:vanish w:val="0"/>
      <w:webHidden w:val="0"/>
      <w:sz w:val="20"/>
      <w:szCs w:val="20"/>
      <w:specVanish w:val="0"/>
    </w:rPr>
  </w:style>
  <w:style w:type="character" w:customStyle="1" w:styleId="historytitle">
    <w:name w:val="historytitle"/>
    <w:basedOn w:val="DefaultParagraphFont"/>
    <w:rsid w:val="008122A9"/>
    <w:rPr>
      <w:rFonts w:ascii="Trebuchet MS" w:hAnsi="Trebuchet MS" w:hint="default"/>
      <w:b/>
      <w:bCs/>
      <w:vanish w:val="0"/>
      <w:webHidden w:val="0"/>
      <w:sz w:val="20"/>
      <w:szCs w:val="20"/>
      <w:specVanish w:val="0"/>
    </w:rPr>
  </w:style>
  <w:style w:type="character" w:customStyle="1" w:styleId="emdash1">
    <w:name w:val="emdash1"/>
    <w:basedOn w:val="DefaultParagraphFont"/>
    <w:rsid w:val="008122A9"/>
    <w:rPr>
      <w:rFonts w:ascii="Trebuchet MS" w:hAnsi="Trebuchet MS" w:hint="default"/>
      <w:b w:val="0"/>
      <w:bCs w:val="0"/>
      <w:vanish w:val="0"/>
      <w:webHidden w:val="0"/>
      <w:sz w:val="20"/>
      <w:szCs w:val="20"/>
      <w:specVanish w:val="0"/>
    </w:rPr>
  </w:style>
  <w:style w:type="character" w:customStyle="1" w:styleId="historytext1">
    <w:name w:val="historytext1"/>
    <w:basedOn w:val="DefaultParagraphFont"/>
    <w:rsid w:val="008122A9"/>
    <w:rPr>
      <w:rFonts w:ascii="Trebuchet MS" w:hAnsi="Trebuchet MS" w:hint="default"/>
      <w:sz w:val="20"/>
      <w:szCs w:val="20"/>
    </w:rPr>
  </w:style>
  <w:style w:type="character" w:customStyle="1" w:styleId="emdash3">
    <w:name w:val="emdash3"/>
    <w:basedOn w:val="DefaultParagraphFont"/>
    <w:rsid w:val="008122A9"/>
    <w:rPr>
      <w:rFonts w:ascii="Trebuchet MS" w:hAnsi="Trebuchet MS" w:hint="default"/>
      <w:vanish w:val="0"/>
      <w:webHidden w:val="0"/>
      <w:sz w:val="20"/>
      <w:szCs w:val="20"/>
      <w:specVanish w:val="0"/>
    </w:rPr>
  </w:style>
  <w:style w:type="character" w:customStyle="1" w:styleId="sectionnumber2">
    <w:name w:val="sectionnumber2"/>
    <w:basedOn w:val="DefaultParagraphFont"/>
    <w:rsid w:val="008122A9"/>
    <w:rPr>
      <w:rFonts w:ascii="Trebuchet MS" w:hAnsi="Trebuchet MS" w:hint="default"/>
      <w:b/>
      <w:bCs/>
      <w:vanish w:val="0"/>
      <w:webHidden w:val="0"/>
      <w:sz w:val="20"/>
      <w:szCs w:val="20"/>
      <w:specVanish w:val="0"/>
    </w:rPr>
  </w:style>
  <w:style w:type="character" w:customStyle="1" w:styleId="catchlinetext">
    <w:name w:val="catchlinetext"/>
    <w:basedOn w:val="DefaultParagraphFont"/>
    <w:rsid w:val="008122A9"/>
    <w:rPr>
      <w:rFonts w:ascii="Trebuchet MS" w:hAnsi="Trebuchet MS" w:hint="default"/>
      <w:sz w:val="20"/>
      <w:szCs w:val="20"/>
    </w:rPr>
  </w:style>
  <w:style w:type="paragraph" w:styleId="ListParagraph">
    <w:name w:val="List Paragraph"/>
    <w:basedOn w:val="Normal"/>
    <w:uiPriority w:val="34"/>
    <w:rsid w:val="003C45F2"/>
    <w:pPr>
      <w:ind w:left="720"/>
      <w:contextualSpacing/>
    </w:pPr>
  </w:style>
  <w:style w:type="paragraph" w:customStyle="1" w:styleId="Default">
    <w:name w:val="Default"/>
    <w:rsid w:val="00BB7171"/>
    <w:pPr>
      <w:autoSpaceDE w:val="0"/>
      <w:autoSpaceDN w:val="0"/>
      <w:adjustRightInd w:val="0"/>
    </w:pPr>
    <w:rPr>
      <w:rFonts w:ascii="Times New Roman" w:hAnsi="Times New Roman"/>
      <w:color w:val="000000"/>
      <w:sz w:val="24"/>
      <w:szCs w:val="24"/>
    </w:rPr>
  </w:style>
  <w:style w:type="paragraph" w:styleId="NoSpacing">
    <w:name w:val="No Spacing"/>
    <w:link w:val="NoSpacingChar"/>
    <w:uiPriority w:val="1"/>
    <w:rsid w:val="008E12C6"/>
    <w:rPr>
      <w:rFonts w:eastAsia="Times New Roman"/>
      <w:sz w:val="22"/>
      <w:szCs w:val="22"/>
    </w:rPr>
  </w:style>
  <w:style w:type="character" w:customStyle="1" w:styleId="NoSpacingChar">
    <w:name w:val="No Spacing Char"/>
    <w:basedOn w:val="DefaultParagraphFont"/>
    <w:link w:val="NoSpacing"/>
    <w:uiPriority w:val="1"/>
    <w:rsid w:val="008E12C6"/>
    <w:rPr>
      <w:rFonts w:eastAsia="Times New Roman"/>
      <w:sz w:val="22"/>
      <w:szCs w:val="22"/>
      <w:lang w:val="en-US" w:eastAsia="en-US" w:bidi="ar-SA"/>
    </w:rPr>
  </w:style>
  <w:style w:type="paragraph" w:styleId="BodyText">
    <w:name w:val="Body Text"/>
    <w:basedOn w:val="Normal"/>
    <w:link w:val="BodyTextChar"/>
    <w:uiPriority w:val="1"/>
    <w:rsid w:val="0057049F"/>
    <w:pPr>
      <w:widowControl w:val="0"/>
      <w:spacing w:before="53"/>
      <w:ind w:left="3071"/>
    </w:pPr>
    <w:rPr>
      <w:rFonts w:ascii="Arial" w:eastAsia="Arial" w:hAnsi="Arial" w:cstheme="minorBidi"/>
      <w:b/>
      <w:bCs/>
    </w:rPr>
  </w:style>
  <w:style w:type="character" w:customStyle="1" w:styleId="BodyTextChar">
    <w:name w:val="Body Text Char"/>
    <w:basedOn w:val="DefaultParagraphFont"/>
    <w:link w:val="BodyText"/>
    <w:uiPriority w:val="1"/>
    <w:rsid w:val="0057049F"/>
    <w:rPr>
      <w:rFonts w:ascii="Arial" w:eastAsia="Arial" w:hAnsi="Arial" w:cstheme="minorBidi"/>
      <w:b/>
      <w:bCs/>
      <w:sz w:val="22"/>
      <w:szCs w:val="22"/>
    </w:rPr>
  </w:style>
  <w:style w:type="paragraph" w:customStyle="1" w:styleId="TableParagraph">
    <w:name w:val="Table Paragraph"/>
    <w:basedOn w:val="Normal"/>
    <w:uiPriority w:val="1"/>
    <w:rsid w:val="0057049F"/>
    <w:pPr>
      <w:widowControl w:val="0"/>
    </w:pPr>
    <w:rPr>
      <w:rFonts w:asciiTheme="minorHAnsi" w:eastAsiaTheme="minorHAnsi" w:hAnsiTheme="minorHAnsi" w:cstheme="minorBidi"/>
    </w:rPr>
  </w:style>
  <w:style w:type="paragraph" w:styleId="Revision">
    <w:name w:val="Revision"/>
    <w:hidden/>
    <w:uiPriority w:val="99"/>
    <w:semiHidden/>
    <w:rsid w:val="00423A83"/>
    <w:rPr>
      <w:sz w:val="22"/>
      <w:szCs w:val="22"/>
    </w:rPr>
  </w:style>
  <w:style w:type="character" w:styleId="CommentReference">
    <w:name w:val="annotation reference"/>
    <w:basedOn w:val="DefaultParagraphFont"/>
    <w:uiPriority w:val="99"/>
    <w:semiHidden/>
    <w:unhideWhenUsed/>
    <w:rsid w:val="0053652D"/>
    <w:rPr>
      <w:sz w:val="16"/>
      <w:szCs w:val="16"/>
    </w:rPr>
  </w:style>
  <w:style w:type="paragraph" w:styleId="CommentText">
    <w:name w:val="annotation text"/>
    <w:basedOn w:val="Normal"/>
    <w:link w:val="CommentTextChar"/>
    <w:uiPriority w:val="99"/>
    <w:semiHidden/>
    <w:unhideWhenUsed/>
    <w:rsid w:val="0053652D"/>
    <w:rPr>
      <w:sz w:val="20"/>
      <w:szCs w:val="20"/>
    </w:rPr>
  </w:style>
  <w:style w:type="character" w:customStyle="1" w:styleId="CommentTextChar">
    <w:name w:val="Comment Text Char"/>
    <w:basedOn w:val="DefaultParagraphFont"/>
    <w:link w:val="CommentText"/>
    <w:uiPriority w:val="99"/>
    <w:semiHidden/>
    <w:rsid w:val="0053652D"/>
  </w:style>
  <w:style w:type="paragraph" w:styleId="CommentSubject">
    <w:name w:val="annotation subject"/>
    <w:basedOn w:val="CommentText"/>
    <w:next w:val="CommentText"/>
    <w:link w:val="CommentSubjectChar"/>
    <w:uiPriority w:val="99"/>
    <w:semiHidden/>
    <w:unhideWhenUsed/>
    <w:rsid w:val="0053652D"/>
    <w:rPr>
      <w:b/>
      <w:bCs/>
    </w:rPr>
  </w:style>
  <w:style w:type="character" w:customStyle="1" w:styleId="CommentSubjectChar">
    <w:name w:val="Comment Subject Char"/>
    <w:basedOn w:val="CommentTextChar"/>
    <w:link w:val="CommentSubject"/>
    <w:uiPriority w:val="99"/>
    <w:semiHidden/>
    <w:rsid w:val="00536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828335">
      <w:bodyDiv w:val="1"/>
      <w:marLeft w:val="0"/>
      <w:marRight w:val="0"/>
      <w:marTop w:val="0"/>
      <w:marBottom w:val="0"/>
      <w:divBdr>
        <w:top w:val="none" w:sz="0" w:space="0" w:color="auto"/>
        <w:left w:val="none" w:sz="0" w:space="0" w:color="auto"/>
        <w:bottom w:val="none" w:sz="0" w:space="0" w:color="auto"/>
        <w:right w:val="none" w:sz="0" w:space="0" w:color="auto"/>
      </w:divBdr>
    </w:div>
    <w:div w:id="782725864">
      <w:bodyDiv w:val="1"/>
      <w:marLeft w:val="0"/>
      <w:marRight w:val="0"/>
      <w:marTop w:val="0"/>
      <w:marBottom w:val="0"/>
      <w:divBdr>
        <w:top w:val="none" w:sz="0" w:space="0" w:color="auto"/>
        <w:left w:val="none" w:sz="0" w:space="0" w:color="auto"/>
        <w:bottom w:val="none" w:sz="0" w:space="0" w:color="auto"/>
        <w:right w:val="none" w:sz="0" w:space="0" w:color="auto"/>
      </w:divBdr>
      <w:divsChild>
        <w:div w:id="642195383">
          <w:marLeft w:val="0"/>
          <w:marRight w:val="0"/>
          <w:marTop w:val="0"/>
          <w:marBottom w:val="0"/>
          <w:divBdr>
            <w:top w:val="none" w:sz="0" w:space="0" w:color="auto"/>
            <w:left w:val="none" w:sz="0" w:space="0" w:color="auto"/>
            <w:bottom w:val="none" w:sz="0" w:space="0" w:color="auto"/>
            <w:right w:val="none" w:sz="0" w:space="0" w:color="auto"/>
          </w:divBdr>
          <w:divsChild>
            <w:div w:id="1642155011">
              <w:marLeft w:val="0"/>
              <w:marRight w:val="0"/>
              <w:marTop w:val="0"/>
              <w:marBottom w:val="0"/>
              <w:divBdr>
                <w:top w:val="none" w:sz="0" w:space="0" w:color="auto"/>
                <w:left w:val="none" w:sz="0" w:space="0" w:color="auto"/>
                <w:bottom w:val="none" w:sz="0" w:space="0" w:color="auto"/>
                <w:right w:val="none" w:sz="0" w:space="0" w:color="auto"/>
              </w:divBdr>
              <w:divsChild>
                <w:div w:id="15120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5517</Characters>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2021-03-25T15:45:00Z</dcterms:created>
  <dcterms:modified xsi:type="dcterms:W3CDTF">2021-03-25T15:52:00Z</dcterms:modified>
</cp:coreProperties>
</file>