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B1B8" w14:textId="77777777" w:rsidR="004F103C" w:rsidRPr="004F103C" w:rsidRDefault="004F103C" w:rsidP="004F103C">
      <w:pPr>
        <w:jc w:val="center"/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  <w:t>Minutes</w:t>
      </w:r>
    </w:p>
    <w:p w14:paraId="7F6890D8" w14:textId="77777777" w:rsidR="004F103C" w:rsidRPr="004F103C" w:rsidRDefault="004F103C" w:rsidP="004F103C">
      <w:pPr>
        <w:jc w:val="center"/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  <w:t>Treasury Investment Council Meeting</w:t>
      </w:r>
    </w:p>
    <w:p w14:paraId="6989A6BA" w14:textId="77777777" w:rsidR="004F103C" w:rsidRDefault="00A0658B" w:rsidP="004F103C">
      <w:pPr>
        <w:pBdr>
          <w:bottom w:val="thinThickSmallGap" w:sz="24" w:space="1" w:color="244061" w:themeColor="accent1" w:themeShade="80"/>
        </w:pBdr>
        <w:jc w:val="center"/>
        <w:rPr>
          <w:rFonts w:asciiTheme="minorHAnsi" w:hAnsiTheme="minorHAnsi"/>
          <w:b/>
          <w:color w:val="244061" w:themeColor="accent1" w:themeShade="80"/>
          <w:szCs w:val="22"/>
        </w:rPr>
      </w:pPr>
      <w:r>
        <w:rPr>
          <w:rFonts w:asciiTheme="minorHAnsi" w:hAnsiTheme="minorHAnsi"/>
          <w:b/>
          <w:color w:val="244061" w:themeColor="accent1" w:themeShade="80"/>
          <w:szCs w:val="22"/>
        </w:rPr>
        <w:t>May 16, 2019</w:t>
      </w:r>
      <w:r w:rsidR="004F103C">
        <w:rPr>
          <w:rFonts w:asciiTheme="minorHAnsi" w:hAnsiTheme="minorHAnsi"/>
          <w:b/>
          <w:color w:val="244061" w:themeColor="accent1" w:themeShade="80"/>
          <w:szCs w:val="22"/>
        </w:rPr>
        <w:t xml:space="preserve"> 1:0</w:t>
      </w:r>
      <w:r w:rsidR="00FD2A57">
        <w:rPr>
          <w:rFonts w:asciiTheme="minorHAnsi" w:hAnsiTheme="minorHAnsi"/>
          <w:b/>
          <w:color w:val="244061" w:themeColor="accent1" w:themeShade="80"/>
          <w:szCs w:val="22"/>
        </w:rPr>
        <w:t>4</w:t>
      </w:r>
      <w:r w:rsidR="004F103C">
        <w:rPr>
          <w:rFonts w:asciiTheme="minorHAnsi" w:hAnsiTheme="minorHAnsi"/>
          <w:b/>
          <w:color w:val="244061" w:themeColor="accent1" w:themeShade="80"/>
          <w:szCs w:val="22"/>
        </w:rPr>
        <w:t xml:space="preserve"> P.M.</w:t>
      </w:r>
    </w:p>
    <w:p w14:paraId="60CE1BF0" w14:textId="77777777" w:rsidR="004F103C" w:rsidRPr="004F103C" w:rsidRDefault="004F103C" w:rsidP="004F103C">
      <w:pPr>
        <w:jc w:val="center"/>
        <w:rPr>
          <w:rFonts w:asciiTheme="minorHAnsi" w:hAnsiTheme="minorHAnsi"/>
          <w:b/>
          <w:color w:val="244061" w:themeColor="accent1" w:themeShade="80"/>
          <w:szCs w:val="22"/>
        </w:rPr>
      </w:pPr>
    </w:p>
    <w:p w14:paraId="5E12B561" w14:textId="77777777" w:rsidR="00F706F8" w:rsidRPr="004F103C" w:rsidRDefault="00F706F8" w:rsidP="00973C49">
      <w:pPr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4F103C">
        <w:rPr>
          <w:rFonts w:asciiTheme="minorHAnsi" w:hAnsiTheme="minorHAnsi"/>
          <w:b/>
          <w:color w:val="244061" w:themeColor="accent1" w:themeShade="80"/>
          <w:szCs w:val="22"/>
        </w:rPr>
        <w:t>Attendees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>: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ab/>
      </w:r>
    </w:p>
    <w:p w14:paraId="0EC5395C" w14:textId="77777777" w:rsidR="00F706F8" w:rsidRPr="00221DE8" w:rsidRDefault="00F706F8" w:rsidP="00973C49">
      <w:pPr>
        <w:rPr>
          <w:rFonts w:asciiTheme="minorHAnsi" w:hAnsiTheme="minorHAnsi"/>
          <w:color w:val="000000"/>
          <w:sz w:val="4"/>
          <w:szCs w:val="22"/>
        </w:rPr>
      </w:pPr>
    </w:p>
    <w:p w14:paraId="3F364036" w14:textId="77777777" w:rsidR="00266933" w:rsidRDefault="00F706F8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Members Present: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32675F" w:rsidRPr="00221DE8">
        <w:rPr>
          <w:rFonts w:asciiTheme="minorHAnsi" w:hAnsiTheme="minorHAnsi"/>
          <w:color w:val="000000"/>
          <w:sz w:val="22"/>
          <w:szCs w:val="22"/>
        </w:rPr>
        <w:tab/>
      </w:r>
      <w:r w:rsidR="00173D1E" w:rsidRPr="00221DE8">
        <w:rPr>
          <w:rFonts w:asciiTheme="minorHAnsi" w:hAnsiTheme="minorHAnsi"/>
          <w:color w:val="000000"/>
          <w:sz w:val="22"/>
          <w:szCs w:val="22"/>
        </w:rPr>
        <w:t>Katy Wojciechowski, State Board of Administration (</w:t>
      </w:r>
      <w:r w:rsidR="00173D1E" w:rsidRPr="00221DE8">
        <w:rPr>
          <w:rFonts w:asciiTheme="minorHAnsi" w:hAnsiTheme="minorHAnsi"/>
          <w:i/>
          <w:color w:val="000000"/>
          <w:sz w:val="22"/>
          <w:szCs w:val="22"/>
        </w:rPr>
        <w:t>Chair</w:t>
      </w:r>
      <w:r w:rsidR="00173D1E" w:rsidRPr="00221DE8">
        <w:rPr>
          <w:rFonts w:asciiTheme="minorHAnsi" w:hAnsiTheme="minorHAnsi"/>
          <w:color w:val="000000"/>
          <w:sz w:val="22"/>
          <w:szCs w:val="22"/>
        </w:rPr>
        <w:t>)</w:t>
      </w:r>
    </w:p>
    <w:p w14:paraId="1F4A1D87" w14:textId="77777777" w:rsidR="00E17369" w:rsidRDefault="00E17369" w:rsidP="00E17369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 w:rsidRPr="00221DE8">
        <w:rPr>
          <w:rFonts w:asciiTheme="minorHAnsi" w:hAnsiTheme="minorHAnsi"/>
          <w:sz w:val="22"/>
          <w:szCs w:val="22"/>
        </w:rPr>
        <w:tab/>
      </w:r>
      <w:r w:rsidR="006277C3" w:rsidRPr="00221DE8">
        <w:rPr>
          <w:rFonts w:asciiTheme="minorHAnsi" w:hAnsiTheme="minorHAnsi"/>
          <w:sz w:val="22"/>
          <w:szCs w:val="22"/>
        </w:rPr>
        <w:t xml:space="preserve">George </w:t>
      </w:r>
      <w:proofErr w:type="spellStart"/>
      <w:r w:rsidR="006277C3" w:rsidRPr="00221DE8">
        <w:rPr>
          <w:rFonts w:asciiTheme="minorHAnsi" w:hAnsiTheme="minorHAnsi"/>
          <w:sz w:val="22"/>
          <w:szCs w:val="22"/>
        </w:rPr>
        <w:t>Barbar</w:t>
      </w:r>
      <w:proofErr w:type="spellEnd"/>
      <w:r w:rsidRPr="00221DE8">
        <w:rPr>
          <w:rFonts w:asciiTheme="minorHAnsi" w:hAnsiTheme="minorHAnsi"/>
          <w:sz w:val="22"/>
          <w:szCs w:val="22"/>
        </w:rPr>
        <w:t xml:space="preserve">, </w:t>
      </w:r>
      <w:r w:rsidR="006277C3" w:rsidRPr="00221DE8">
        <w:rPr>
          <w:rFonts w:asciiTheme="minorHAnsi" w:hAnsiTheme="minorHAnsi"/>
          <w:sz w:val="22"/>
          <w:szCs w:val="22"/>
        </w:rPr>
        <w:t>Mesirow Financial</w:t>
      </w:r>
      <w:r w:rsidRPr="00221DE8">
        <w:rPr>
          <w:rFonts w:asciiTheme="minorHAnsi" w:hAnsiTheme="minorHAnsi"/>
          <w:sz w:val="22"/>
          <w:szCs w:val="22"/>
        </w:rPr>
        <w:t xml:space="preserve"> </w:t>
      </w:r>
    </w:p>
    <w:p w14:paraId="47B9BBD2" w14:textId="0DB55CA8" w:rsidR="00026533" w:rsidRDefault="00FD2A57" w:rsidP="00CB7954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026533" w:rsidRPr="00221DE8">
        <w:rPr>
          <w:rFonts w:asciiTheme="minorHAnsi" w:hAnsiTheme="minorHAnsi"/>
          <w:sz w:val="22"/>
          <w:szCs w:val="22"/>
        </w:rPr>
        <w:t>Peter (PJ) Gardner, AGW Capital Advisors</w:t>
      </w:r>
    </w:p>
    <w:p w14:paraId="01B03FC6" w14:textId="35F84789" w:rsidR="00C55779" w:rsidRDefault="00C55779" w:rsidP="00CB7954">
      <w:pPr>
        <w:tabs>
          <w:tab w:val="left" w:pos="1800"/>
        </w:tabs>
        <w:spacing w:line="220" w:lineRule="exact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Eric Levin, SEAMLEV Investments</w:t>
      </w:r>
    </w:p>
    <w:p w14:paraId="3B674506" w14:textId="77777777" w:rsidR="00FD2A57" w:rsidRDefault="00FD2A57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03CFD9F0" w14:textId="77777777" w:rsidR="003E56C6" w:rsidRDefault="00FD2A57" w:rsidP="003E56C6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Absent</w:t>
      </w: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:</w:t>
      </w:r>
      <w:r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ab/>
      </w:r>
      <w:r w:rsidR="003E56C6">
        <w:rPr>
          <w:rFonts w:asciiTheme="minorHAnsi" w:hAnsiTheme="minorHAnsi"/>
          <w:color w:val="000000"/>
          <w:sz w:val="22"/>
          <w:szCs w:val="22"/>
        </w:rPr>
        <w:t>B</w:t>
      </w:r>
      <w:r w:rsidR="003E56C6" w:rsidRPr="00221DE8">
        <w:rPr>
          <w:rFonts w:asciiTheme="minorHAnsi" w:hAnsiTheme="minorHAnsi"/>
          <w:color w:val="000000"/>
          <w:sz w:val="22"/>
          <w:szCs w:val="22"/>
        </w:rPr>
        <w:t>ob Doyle, Presid</w:t>
      </w:r>
      <w:r w:rsidR="003E56C6">
        <w:rPr>
          <w:rFonts w:asciiTheme="minorHAnsi" w:hAnsiTheme="minorHAnsi"/>
          <w:color w:val="000000"/>
          <w:sz w:val="22"/>
          <w:szCs w:val="22"/>
        </w:rPr>
        <w:t>ent &amp; Chief Investment Officer,</w:t>
      </w:r>
    </w:p>
    <w:p w14:paraId="57E88F19" w14:textId="77777777" w:rsidR="003E56C6" w:rsidRPr="00221DE8" w:rsidRDefault="003E56C6" w:rsidP="003E56C6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Pr="00221DE8">
        <w:rPr>
          <w:rFonts w:asciiTheme="minorHAnsi" w:hAnsiTheme="minorHAnsi"/>
          <w:color w:val="000000"/>
          <w:sz w:val="22"/>
          <w:szCs w:val="22"/>
        </w:rPr>
        <w:t>Doyle Wealth Mgmt. Inc. (</w:t>
      </w:r>
      <w:r w:rsidRPr="00221DE8">
        <w:rPr>
          <w:rFonts w:asciiTheme="minorHAnsi" w:hAnsiTheme="minorHAnsi"/>
          <w:i/>
          <w:color w:val="000000"/>
          <w:sz w:val="22"/>
          <w:szCs w:val="22"/>
        </w:rPr>
        <w:t>Vice</w:t>
      </w:r>
      <w:r w:rsidRPr="00221DE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1DE8">
        <w:rPr>
          <w:rFonts w:asciiTheme="minorHAnsi" w:hAnsiTheme="minorHAnsi"/>
          <w:i/>
          <w:color w:val="000000"/>
          <w:sz w:val="22"/>
          <w:szCs w:val="22"/>
        </w:rPr>
        <w:t>Chair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) </w:t>
      </w:r>
    </w:p>
    <w:p w14:paraId="0FC693CB" w14:textId="77777777" w:rsidR="003E56C6" w:rsidRPr="00221DE8" w:rsidRDefault="003E56C6" w:rsidP="00FD2A57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</w:p>
    <w:p w14:paraId="502080D4" w14:textId="77777777" w:rsidR="00FD2A57" w:rsidRPr="00221DE8" w:rsidRDefault="00FD2A57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09FB13B2" w14:textId="77777777" w:rsidR="00FA4559" w:rsidRDefault="00FA4559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Treasury Staff:</w:t>
      </w:r>
      <w:r w:rsidRPr="00221DE8">
        <w:rPr>
          <w:rFonts w:asciiTheme="minorHAnsi" w:hAnsiTheme="minorHAnsi"/>
          <w:color w:val="000000"/>
          <w:sz w:val="22"/>
          <w:szCs w:val="22"/>
        </w:rPr>
        <w:tab/>
      </w:r>
      <w:r w:rsidR="00266933">
        <w:rPr>
          <w:rFonts w:asciiTheme="minorHAnsi" w:hAnsiTheme="minorHAnsi"/>
          <w:color w:val="000000"/>
          <w:sz w:val="22"/>
          <w:szCs w:val="22"/>
        </w:rPr>
        <w:t>Tanner Collins</w:t>
      </w:r>
      <w:r w:rsidRPr="00221DE8">
        <w:rPr>
          <w:rFonts w:asciiTheme="minorHAnsi" w:hAnsiTheme="minorHAnsi"/>
          <w:color w:val="000000"/>
          <w:sz w:val="22"/>
          <w:szCs w:val="22"/>
        </w:rPr>
        <w:t>, Director of the Treasury</w:t>
      </w:r>
    </w:p>
    <w:p w14:paraId="002F3C81" w14:textId="77777777" w:rsidR="0074285C" w:rsidRPr="00221DE8" w:rsidRDefault="00266933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74285C" w:rsidRPr="00221DE8">
        <w:rPr>
          <w:rFonts w:asciiTheme="minorHAnsi" w:hAnsiTheme="minorHAnsi"/>
          <w:color w:val="000000"/>
          <w:sz w:val="22"/>
          <w:szCs w:val="22"/>
        </w:rPr>
        <w:t>Pedro Morgado, Chief Investment Officer</w:t>
      </w:r>
    </w:p>
    <w:p w14:paraId="2F30D41E" w14:textId="77777777" w:rsidR="00FA4559" w:rsidRDefault="00FA4559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221DE8">
        <w:rPr>
          <w:rFonts w:asciiTheme="minorHAnsi" w:hAnsiTheme="minorHAnsi"/>
          <w:b/>
          <w:color w:val="800000"/>
          <w:sz w:val="22"/>
          <w:szCs w:val="22"/>
        </w:rPr>
        <w:tab/>
      </w:r>
      <w:r w:rsidRPr="00221DE8">
        <w:rPr>
          <w:rFonts w:asciiTheme="minorHAnsi" w:hAnsiTheme="minorHAnsi"/>
          <w:color w:val="000000"/>
          <w:sz w:val="22"/>
          <w:szCs w:val="22"/>
        </w:rPr>
        <w:t xml:space="preserve">Ken </w:t>
      </w:r>
      <w:proofErr w:type="spellStart"/>
      <w:r w:rsidRPr="00221DE8">
        <w:rPr>
          <w:rFonts w:asciiTheme="minorHAnsi" w:hAnsiTheme="minorHAnsi"/>
          <w:color w:val="000000"/>
          <w:sz w:val="22"/>
          <w:szCs w:val="22"/>
        </w:rPr>
        <w:t>Gerzina</w:t>
      </w:r>
      <w:proofErr w:type="spellEnd"/>
      <w:r w:rsidRPr="00221DE8">
        <w:rPr>
          <w:rFonts w:asciiTheme="minorHAnsi" w:hAnsiTheme="minorHAnsi"/>
          <w:color w:val="000000"/>
          <w:sz w:val="22"/>
          <w:szCs w:val="22"/>
        </w:rPr>
        <w:t>, Administrator of External Investment Program</w:t>
      </w:r>
    </w:p>
    <w:p w14:paraId="7F463FAA" w14:textId="77777777" w:rsidR="00DB2B36" w:rsidRPr="00221DE8" w:rsidRDefault="00DB2B36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BA6626">
        <w:rPr>
          <w:rFonts w:asciiTheme="minorHAnsi" w:hAnsiTheme="minorHAnsi"/>
          <w:color w:val="000000"/>
          <w:sz w:val="22"/>
          <w:szCs w:val="22"/>
        </w:rPr>
        <w:t>Bill Gilbert, Financial Specialist</w:t>
      </w:r>
    </w:p>
    <w:p w14:paraId="450550E6" w14:textId="77777777" w:rsidR="0010673A" w:rsidRPr="00221DE8" w:rsidRDefault="0010673A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221DE8">
        <w:rPr>
          <w:rFonts w:asciiTheme="minorHAnsi" w:hAnsiTheme="minorHAnsi"/>
          <w:color w:val="000000"/>
          <w:sz w:val="22"/>
          <w:szCs w:val="22"/>
        </w:rPr>
        <w:tab/>
        <w:t>Me</w:t>
      </w:r>
      <w:r w:rsidR="00173D1E">
        <w:rPr>
          <w:rFonts w:asciiTheme="minorHAnsi" w:hAnsiTheme="minorHAnsi"/>
          <w:color w:val="000000"/>
          <w:sz w:val="22"/>
          <w:szCs w:val="22"/>
        </w:rPr>
        <w:t>gan Murphy, Portfolio Management Analyst</w:t>
      </w:r>
      <w:r w:rsidR="00173D1E">
        <w:rPr>
          <w:rFonts w:asciiTheme="minorHAnsi" w:hAnsiTheme="minorHAnsi"/>
          <w:color w:val="000000"/>
          <w:sz w:val="22"/>
          <w:szCs w:val="22"/>
        </w:rPr>
        <w:tab/>
      </w:r>
    </w:p>
    <w:p w14:paraId="77FD5002" w14:textId="77777777" w:rsidR="0010673A" w:rsidRDefault="0010673A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221DE8">
        <w:rPr>
          <w:rFonts w:asciiTheme="minorHAnsi" w:hAnsiTheme="minorHAnsi"/>
          <w:color w:val="000000"/>
          <w:sz w:val="22"/>
          <w:szCs w:val="22"/>
        </w:rPr>
        <w:tab/>
        <w:t xml:space="preserve">Joe Scavone, </w:t>
      </w:r>
      <w:r w:rsidR="00173D1E">
        <w:rPr>
          <w:rFonts w:asciiTheme="minorHAnsi" w:hAnsiTheme="minorHAnsi"/>
          <w:color w:val="000000"/>
          <w:sz w:val="22"/>
          <w:szCs w:val="22"/>
        </w:rPr>
        <w:t>Portfolio Manager</w:t>
      </w:r>
    </w:p>
    <w:p w14:paraId="4BF34F5E" w14:textId="77777777" w:rsidR="00BA6626" w:rsidRDefault="00BA6626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K</w:t>
      </w:r>
      <w:r w:rsidR="00857A88">
        <w:rPr>
          <w:rFonts w:asciiTheme="minorHAnsi" w:hAnsiTheme="minorHAnsi"/>
          <w:color w:val="000000"/>
          <w:sz w:val="22"/>
          <w:szCs w:val="22"/>
        </w:rPr>
        <w:t xml:space="preserve">acy Reddick, Financial Examiner </w:t>
      </w:r>
      <w:r>
        <w:rPr>
          <w:rFonts w:asciiTheme="minorHAnsi" w:hAnsiTheme="minorHAnsi"/>
          <w:color w:val="000000"/>
          <w:sz w:val="22"/>
          <w:szCs w:val="22"/>
        </w:rPr>
        <w:t>Analyst II</w:t>
      </w:r>
    </w:p>
    <w:p w14:paraId="50389FB1" w14:textId="77777777" w:rsidR="00E65555" w:rsidRPr="00221DE8" w:rsidRDefault="00E65555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FD2A57">
        <w:rPr>
          <w:rFonts w:asciiTheme="minorHAnsi" w:hAnsiTheme="minorHAnsi"/>
          <w:color w:val="000000"/>
          <w:sz w:val="22"/>
          <w:szCs w:val="22"/>
        </w:rPr>
        <w:t>David Wofford</w:t>
      </w:r>
      <w:r w:rsidR="00BA6626">
        <w:rPr>
          <w:rFonts w:asciiTheme="minorHAnsi" w:hAnsiTheme="minorHAnsi"/>
          <w:color w:val="000000"/>
          <w:sz w:val="22"/>
          <w:szCs w:val="22"/>
        </w:rPr>
        <w:t>, Senior</w:t>
      </w:r>
      <w:r w:rsidR="00857A88">
        <w:rPr>
          <w:rFonts w:asciiTheme="minorHAnsi" w:hAnsiTheme="minorHAnsi"/>
          <w:color w:val="000000"/>
          <w:sz w:val="22"/>
          <w:szCs w:val="22"/>
        </w:rPr>
        <w:t xml:space="preserve"> Management </w:t>
      </w:r>
      <w:r>
        <w:rPr>
          <w:rFonts w:asciiTheme="minorHAnsi" w:hAnsiTheme="minorHAnsi"/>
          <w:color w:val="000000"/>
          <w:sz w:val="22"/>
          <w:szCs w:val="22"/>
        </w:rPr>
        <w:t>Analyst II</w:t>
      </w:r>
    </w:p>
    <w:p w14:paraId="27531B46" w14:textId="77777777" w:rsidR="00221DE8" w:rsidRPr="00221DE8" w:rsidRDefault="00221DE8" w:rsidP="00221DE8">
      <w:pPr>
        <w:pStyle w:val="Default"/>
        <w:rPr>
          <w:rFonts w:asciiTheme="minorHAnsi" w:hAnsiTheme="minorHAnsi"/>
        </w:rPr>
      </w:pPr>
    </w:p>
    <w:p w14:paraId="3A4A1B54" w14:textId="77777777" w:rsidR="00221DE8" w:rsidRDefault="00221DE8" w:rsidP="00221DE8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 w:rsidRPr="00266933">
        <w:rPr>
          <w:rFonts w:asciiTheme="minorHAnsi" w:hAnsiTheme="minorHAnsi"/>
          <w:color w:val="244061" w:themeColor="accent1" w:themeShade="80"/>
        </w:rPr>
        <w:t xml:space="preserve"> </w:t>
      </w:r>
      <w:r w:rsidRPr="00266933">
        <w:rPr>
          <w:rFonts w:asciiTheme="minorHAnsi" w:hAnsiTheme="minorHAnsi"/>
          <w:b/>
          <w:bCs/>
          <w:i/>
          <w:iCs/>
          <w:color w:val="244061" w:themeColor="accent1" w:themeShade="80"/>
          <w:sz w:val="22"/>
          <w:szCs w:val="22"/>
        </w:rPr>
        <w:t>Guest</w:t>
      </w:r>
      <w:r w:rsidRPr="00266933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 w:rsidR="009A0AFE">
        <w:rPr>
          <w:rFonts w:asciiTheme="minorHAnsi" w:hAnsiTheme="minorHAnsi"/>
          <w:sz w:val="22"/>
          <w:szCs w:val="22"/>
        </w:rPr>
        <w:t>Scott Fennell, Deputy CFO</w:t>
      </w:r>
    </w:p>
    <w:p w14:paraId="4807499F" w14:textId="77777777" w:rsidR="00067356" w:rsidRPr="00221DE8" w:rsidRDefault="00067356" w:rsidP="00221DE8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Eileen Neal, </w:t>
      </w:r>
      <w:proofErr w:type="spellStart"/>
      <w:r>
        <w:rPr>
          <w:rFonts w:asciiTheme="minorHAnsi" w:hAnsiTheme="minorHAnsi"/>
          <w:sz w:val="22"/>
          <w:szCs w:val="22"/>
        </w:rPr>
        <w:t>Verus</w:t>
      </w:r>
      <w:proofErr w:type="spellEnd"/>
      <w:r>
        <w:rPr>
          <w:rFonts w:asciiTheme="minorHAnsi" w:hAnsiTheme="minorHAnsi"/>
          <w:sz w:val="22"/>
          <w:szCs w:val="22"/>
        </w:rPr>
        <w:t xml:space="preserve"> Investment Consultant</w:t>
      </w:r>
    </w:p>
    <w:p w14:paraId="5AA02603" w14:textId="77777777" w:rsidR="002470DC" w:rsidRDefault="002470DC" w:rsidP="00CB7954">
      <w:pPr>
        <w:tabs>
          <w:tab w:val="left" w:pos="1800"/>
        </w:tabs>
        <w:spacing w:line="220" w:lineRule="exact"/>
        <w:rPr>
          <w:rFonts w:asciiTheme="minorHAnsi" w:hAnsiTheme="minorHAnsi"/>
          <w:i/>
          <w:sz w:val="22"/>
          <w:szCs w:val="22"/>
        </w:rPr>
      </w:pPr>
      <w:r w:rsidRPr="00221DE8">
        <w:rPr>
          <w:rFonts w:asciiTheme="minorHAnsi" w:hAnsiTheme="minorHAnsi"/>
          <w:i/>
          <w:sz w:val="22"/>
          <w:szCs w:val="22"/>
        </w:rPr>
        <w:tab/>
      </w:r>
    </w:p>
    <w:p w14:paraId="4CDF2558" w14:textId="77777777" w:rsidR="00E65555" w:rsidRPr="00221DE8" w:rsidRDefault="00E65555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27A87C29" w14:textId="77777777" w:rsidR="00F706F8" w:rsidRPr="004F103C" w:rsidRDefault="00F706F8" w:rsidP="00CB7954">
      <w:pPr>
        <w:spacing w:line="220" w:lineRule="exact"/>
        <w:jc w:val="both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Opening </w:t>
      </w:r>
      <w:bookmarkStart w:id="0" w:name="OLE_LINK1"/>
      <w:bookmarkStart w:id="1" w:name="OLE_LINK2"/>
      <w:r w:rsidR="00DA699F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R</w:t>
      </w:r>
      <w:r w:rsidR="00CC0BB4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emarks</w:t>
      </w:r>
      <w:r w:rsidR="00DA699F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bookmarkEnd w:id="0"/>
      <w:bookmarkEnd w:id="1"/>
    </w:p>
    <w:p w14:paraId="05AFE68C" w14:textId="77777777" w:rsidR="00553978" w:rsidRPr="00221DE8" w:rsidRDefault="00553978" w:rsidP="00CB7954">
      <w:pPr>
        <w:spacing w:line="220" w:lineRule="exact"/>
        <w:jc w:val="both"/>
        <w:rPr>
          <w:rFonts w:asciiTheme="minorHAnsi" w:hAnsiTheme="minorHAnsi"/>
          <w:b/>
          <w:smallCaps/>
          <w:color w:val="800000"/>
          <w:szCs w:val="22"/>
          <w:u w:val="single"/>
        </w:rPr>
      </w:pPr>
    </w:p>
    <w:p w14:paraId="482C3E6F" w14:textId="77777777" w:rsidR="005C4329" w:rsidRPr="00221DE8" w:rsidRDefault="00266933" w:rsidP="00CB7954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Kathy Wojciechowski</w:t>
      </w:r>
      <w:r w:rsidR="00412F19" w:rsidRPr="00221DE8">
        <w:rPr>
          <w:rFonts w:asciiTheme="minorHAnsi" w:hAnsiTheme="minorHAnsi"/>
          <w:sz w:val="22"/>
          <w:szCs w:val="22"/>
        </w:rPr>
        <w:t xml:space="preserve"> </w:t>
      </w:r>
      <w:r w:rsidR="005C4329" w:rsidRPr="00221DE8">
        <w:rPr>
          <w:rFonts w:asciiTheme="minorHAnsi" w:hAnsiTheme="minorHAnsi"/>
          <w:sz w:val="22"/>
          <w:szCs w:val="22"/>
        </w:rPr>
        <w:t xml:space="preserve">called the meeting to order at </w:t>
      </w:r>
      <w:r w:rsidR="00412F19" w:rsidRPr="00221DE8">
        <w:rPr>
          <w:rFonts w:asciiTheme="minorHAnsi" w:hAnsiTheme="minorHAnsi"/>
          <w:sz w:val="22"/>
          <w:szCs w:val="22"/>
        </w:rPr>
        <w:t>1</w:t>
      </w:r>
      <w:r w:rsidR="005C4329" w:rsidRPr="00221DE8">
        <w:rPr>
          <w:rFonts w:asciiTheme="minorHAnsi" w:hAnsiTheme="minorHAnsi"/>
          <w:sz w:val="22"/>
          <w:szCs w:val="22"/>
        </w:rPr>
        <w:t>:</w:t>
      </w:r>
      <w:r w:rsidR="006277C3" w:rsidRPr="00221DE8">
        <w:rPr>
          <w:rFonts w:asciiTheme="minorHAnsi" w:hAnsiTheme="minorHAnsi"/>
          <w:sz w:val="22"/>
          <w:szCs w:val="22"/>
        </w:rPr>
        <w:t>0</w:t>
      </w:r>
      <w:r w:rsidR="00FD2A57">
        <w:rPr>
          <w:rFonts w:asciiTheme="minorHAnsi" w:hAnsiTheme="minorHAnsi"/>
          <w:sz w:val="22"/>
          <w:szCs w:val="22"/>
        </w:rPr>
        <w:t>4</w:t>
      </w:r>
      <w:r w:rsidR="005C4329" w:rsidRPr="00221DE8">
        <w:rPr>
          <w:rFonts w:asciiTheme="minorHAnsi" w:hAnsiTheme="minorHAnsi"/>
          <w:sz w:val="22"/>
          <w:szCs w:val="22"/>
        </w:rPr>
        <w:t xml:space="preserve"> P.M.  </w:t>
      </w:r>
    </w:p>
    <w:p w14:paraId="6463FD4A" w14:textId="77777777" w:rsidR="00080A16" w:rsidRPr="00221DE8" w:rsidRDefault="00080A16" w:rsidP="00CB7954">
      <w:pPr>
        <w:spacing w:line="220" w:lineRule="exact"/>
        <w:rPr>
          <w:rFonts w:asciiTheme="minorHAnsi" w:hAnsiTheme="minorHAnsi"/>
          <w:b/>
          <w:smallCaps/>
          <w:color w:val="800000"/>
          <w:sz w:val="22"/>
          <w:szCs w:val="22"/>
          <w:u w:val="single"/>
        </w:rPr>
      </w:pPr>
    </w:p>
    <w:p w14:paraId="6AF8FF55" w14:textId="77777777" w:rsidR="000836B9" w:rsidRPr="004F103C" w:rsidRDefault="009A3A63" w:rsidP="00CB7954">
      <w:pPr>
        <w:spacing w:line="220" w:lineRule="exact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Approval of minutes</w:t>
      </w:r>
    </w:p>
    <w:p w14:paraId="6D685EF4" w14:textId="77777777" w:rsidR="00553978" w:rsidRPr="00221DE8" w:rsidRDefault="00553978" w:rsidP="00CB7954">
      <w:pPr>
        <w:spacing w:line="220" w:lineRule="exact"/>
        <w:rPr>
          <w:rFonts w:asciiTheme="minorHAnsi" w:hAnsiTheme="minorHAnsi"/>
          <w:i/>
          <w:szCs w:val="22"/>
        </w:rPr>
      </w:pPr>
    </w:p>
    <w:p w14:paraId="580FB93D" w14:textId="77777777" w:rsidR="00143B0A" w:rsidRPr="00221DE8" w:rsidRDefault="000836B9" w:rsidP="00CB7954">
      <w:pPr>
        <w:spacing w:line="220" w:lineRule="exact"/>
        <w:rPr>
          <w:rFonts w:asciiTheme="minorHAnsi" w:hAnsiTheme="minorHAnsi"/>
          <w:i/>
          <w:sz w:val="22"/>
          <w:szCs w:val="22"/>
        </w:rPr>
      </w:pPr>
      <w:r w:rsidRPr="00221DE8">
        <w:rPr>
          <w:rFonts w:asciiTheme="minorHAnsi" w:hAnsiTheme="minorHAnsi"/>
          <w:sz w:val="22"/>
          <w:szCs w:val="22"/>
        </w:rPr>
        <w:t>The</w:t>
      </w:r>
      <w:r w:rsidR="00EA4F99" w:rsidRPr="00221DE8">
        <w:rPr>
          <w:rFonts w:asciiTheme="minorHAnsi" w:hAnsiTheme="minorHAnsi"/>
          <w:sz w:val="22"/>
          <w:szCs w:val="22"/>
        </w:rPr>
        <w:t xml:space="preserve"> </w:t>
      </w:r>
      <w:r w:rsidR="00067356">
        <w:rPr>
          <w:rFonts w:asciiTheme="minorHAnsi" w:hAnsiTheme="minorHAnsi"/>
          <w:sz w:val="22"/>
          <w:szCs w:val="22"/>
        </w:rPr>
        <w:t>November 15</w:t>
      </w:r>
      <w:r w:rsidR="00FD2A57">
        <w:rPr>
          <w:rFonts w:asciiTheme="minorHAnsi" w:hAnsiTheme="minorHAnsi"/>
          <w:sz w:val="22"/>
          <w:szCs w:val="22"/>
        </w:rPr>
        <w:t>, 2018</w:t>
      </w:r>
      <w:r w:rsidR="002470DC" w:rsidRPr="00221DE8">
        <w:rPr>
          <w:rFonts w:asciiTheme="minorHAnsi" w:hAnsiTheme="minorHAnsi"/>
          <w:sz w:val="22"/>
          <w:szCs w:val="22"/>
        </w:rPr>
        <w:t xml:space="preserve"> </w:t>
      </w:r>
      <w:r w:rsidRPr="00221DE8">
        <w:rPr>
          <w:rFonts w:asciiTheme="minorHAnsi" w:hAnsiTheme="minorHAnsi"/>
          <w:sz w:val="22"/>
          <w:szCs w:val="22"/>
        </w:rPr>
        <w:t xml:space="preserve">meeting minutes were presented for approval.  </w:t>
      </w:r>
    </w:p>
    <w:p w14:paraId="6E424A13" w14:textId="77777777" w:rsidR="000836B9" w:rsidRPr="00221DE8" w:rsidRDefault="0098783B" w:rsidP="00CB7954">
      <w:pPr>
        <w:spacing w:line="220" w:lineRule="exact"/>
        <w:rPr>
          <w:rFonts w:asciiTheme="minorHAnsi" w:hAnsiTheme="minorHAnsi"/>
          <w:b/>
          <w:sz w:val="22"/>
          <w:szCs w:val="22"/>
        </w:rPr>
      </w:pPr>
      <w:r w:rsidRPr="00221DE8">
        <w:rPr>
          <w:rFonts w:asciiTheme="minorHAnsi" w:hAnsiTheme="minorHAnsi"/>
          <w:b/>
          <w:i/>
          <w:sz w:val="22"/>
          <w:szCs w:val="22"/>
        </w:rPr>
        <w:t xml:space="preserve">A </w:t>
      </w:r>
      <w:r w:rsidR="000B61CE">
        <w:rPr>
          <w:rFonts w:asciiTheme="minorHAnsi" w:hAnsiTheme="minorHAnsi"/>
          <w:b/>
          <w:i/>
          <w:sz w:val="22"/>
          <w:szCs w:val="22"/>
        </w:rPr>
        <w:t>m</w:t>
      </w:r>
      <w:r w:rsidR="000836B9" w:rsidRPr="00221DE8">
        <w:rPr>
          <w:rFonts w:asciiTheme="minorHAnsi" w:hAnsiTheme="minorHAnsi"/>
          <w:b/>
          <w:i/>
          <w:sz w:val="22"/>
          <w:szCs w:val="22"/>
        </w:rPr>
        <w:t>otion was made to approve the meeting minutes</w:t>
      </w:r>
      <w:r w:rsidR="00857A88">
        <w:rPr>
          <w:rFonts w:asciiTheme="minorHAnsi" w:hAnsiTheme="minorHAnsi"/>
          <w:b/>
          <w:i/>
          <w:sz w:val="22"/>
          <w:szCs w:val="22"/>
        </w:rPr>
        <w:t xml:space="preserve">; </w:t>
      </w:r>
      <w:r w:rsidR="000B61CE">
        <w:rPr>
          <w:rFonts w:asciiTheme="minorHAnsi" w:hAnsiTheme="minorHAnsi"/>
          <w:b/>
          <w:i/>
          <w:sz w:val="22"/>
          <w:szCs w:val="22"/>
        </w:rPr>
        <w:t xml:space="preserve">there were </w:t>
      </w:r>
      <w:r w:rsidR="005A4232" w:rsidRPr="00221DE8">
        <w:rPr>
          <w:rFonts w:asciiTheme="minorHAnsi" w:hAnsiTheme="minorHAnsi"/>
          <w:b/>
          <w:i/>
          <w:sz w:val="22"/>
          <w:szCs w:val="22"/>
        </w:rPr>
        <w:t xml:space="preserve">no </w:t>
      </w:r>
      <w:r w:rsidR="00985F24" w:rsidRPr="00221DE8">
        <w:rPr>
          <w:rFonts w:asciiTheme="minorHAnsi" w:hAnsiTheme="minorHAnsi"/>
          <w:b/>
          <w:i/>
          <w:sz w:val="22"/>
          <w:szCs w:val="22"/>
        </w:rPr>
        <w:t>changes</w:t>
      </w:r>
      <w:r w:rsidR="001526E0" w:rsidRPr="001526E0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526E0" w:rsidRPr="00FA6E19">
        <w:rPr>
          <w:rFonts w:asciiTheme="minorHAnsi" w:hAnsiTheme="minorHAnsi"/>
          <w:b/>
          <w:i/>
          <w:sz w:val="22"/>
          <w:szCs w:val="22"/>
        </w:rPr>
        <w:t xml:space="preserve">and </w:t>
      </w:r>
      <w:r w:rsidR="00C12385">
        <w:rPr>
          <w:rFonts w:asciiTheme="minorHAnsi" w:hAnsiTheme="minorHAnsi"/>
          <w:b/>
          <w:i/>
          <w:sz w:val="22"/>
          <w:szCs w:val="22"/>
        </w:rPr>
        <w:t>it</w:t>
      </w:r>
      <w:r w:rsidR="00857A8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526E0" w:rsidRPr="00FA6E19">
        <w:rPr>
          <w:rFonts w:asciiTheme="minorHAnsi" w:hAnsiTheme="minorHAnsi"/>
          <w:b/>
          <w:i/>
          <w:sz w:val="22"/>
          <w:szCs w:val="22"/>
        </w:rPr>
        <w:t>passed unanimously</w:t>
      </w:r>
      <w:r w:rsidR="000836B9" w:rsidRPr="00221DE8">
        <w:rPr>
          <w:rFonts w:asciiTheme="minorHAnsi" w:hAnsiTheme="minorHAnsi"/>
          <w:b/>
          <w:sz w:val="22"/>
          <w:szCs w:val="22"/>
        </w:rPr>
        <w:t xml:space="preserve">.  </w:t>
      </w:r>
    </w:p>
    <w:p w14:paraId="0020B0D8" w14:textId="77777777" w:rsidR="00ED5DF9" w:rsidRPr="00221DE8" w:rsidRDefault="00ED5DF9" w:rsidP="00CB7954">
      <w:pPr>
        <w:spacing w:line="220" w:lineRule="exact"/>
        <w:rPr>
          <w:rFonts w:asciiTheme="minorHAnsi" w:hAnsiTheme="minorHAnsi"/>
          <w:color w:val="C00000"/>
          <w:sz w:val="22"/>
          <w:szCs w:val="22"/>
        </w:rPr>
      </w:pPr>
    </w:p>
    <w:p w14:paraId="012CFE5A" w14:textId="77777777" w:rsidR="009A5888" w:rsidRPr="00221DE8" w:rsidRDefault="006402FB" w:rsidP="00CB7954">
      <w:pPr>
        <w:spacing w:line="220" w:lineRule="exact"/>
        <w:rPr>
          <w:rFonts w:asciiTheme="minorHAnsi" w:hAnsiTheme="minorHAnsi"/>
          <w:color w:val="C00000"/>
          <w:sz w:val="20"/>
          <w:szCs w:val="20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F</w:t>
      </w:r>
      <w:r w:rsidR="00CF0CB1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lorida Economy Overview</w:t>
      </w:r>
      <w:r w:rsidR="002A33BD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r w:rsidR="00487CD3" w:rsidRPr="001526E0">
        <w:rPr>
          <w:rFonts w:asciiTheme="minorHAnsi" w:hAnsiTheme="minorHAnsi"/>
          <w:smallCaps/>
          <w:sz w:val="20"/>
          <w:szCs w:val="20"/>
        </w:rPr>
        <w:t>(</w:t>
      </w:r>
      <w:r w:rsidR="00487CD3" w:rsidRPr="001526E0">
        <w:rPr>
          <w:rFonts w:asciiTheme="minorHAnsi" w:hAnsiTheme="minorHAnsi"/>
          <w:i/>
          <w:sz w:val="20"/>
          <w:szCs w:val="20"/>
        </w:rPr>
        <w:t>see attached presentation</w:t>
      </w:r>
      <w:r w:rsidR="00487CD3" w:rsidRPr="001526E0">
        <w:rPr>
          <w:rFonts w:asciiTheme="minorHAnsi" w:hAnsiTheme="minorHAnsi"/>
          <w:sz w:val="20"/>
          <w:szCs w:val="20"/>
        </w:rPr>
        <w:t>)</w:t>
      </w:r>
    </w:p>
    <w:p w14:paraId="362678CC" w14:textId="77777777" w:rsidR="009E7E33" w:rsidRDefault="009E7E33" w:rsidP="009E7E33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7CF4F180" w14:textId="77777777" w:rsidR="009E7E33" w:rsidRPr="00221DE8" w:rsidRDefault="006C7DCD" w:rsidP="009E7E33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Director </w:t>
      </w:r>
      <w:r w:rsidR="009E7E33">
        <w:rPr>
          <w:rFonts w:asciiTheme="minorHAnsi" w:hAnsiTheme="minorHAnsi"/>
          <w:sz w:val="22"/>
          <w:szCs w:val="22"/>
        </w:rPr>
        <w:t>Tanner Collins</w:t>
      </w:r>
      <w:r w:rsidR="009E7E33" w:rsidRPr="00221DE8">
        <w:rPr>
          <w:rFonts w:asciiTheme="minorHAnsi" w:hAnsiTheme="minorHAnsi"/>
          <w:sz w:val="22"/>
          <w:szCs w:val="22"/>
        </w:rPr>
        <w:t xml:space="preserve"> presented information from the Office of Economic and Demographic Research relating to the Florida economy.  </w:t>
      </w:r>
    </w:p>
    <w:p w14:paraId="5BE1B448" w14:textId="77777777" w:rsidR="009E7E33" w:rsidRDefault="009E7E33" w:rsidP="009E7E33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7CCE26DD" w14:textId="77777777" w:rsidR="009E7E33" w:rsidRDefault="00102F57" w:rsidP="009E7E33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Florida’s </w:t>
      </w:r>
      <w:r w:rsidR="00EC084B">
        <w:rPr>
          <w:rFonts w:asciiTheme="minorHAnsi" w:hAnsiTheme="minorHAnsi"/>
          <w:sz w:val="22"/>
          <w:szCs w:val="22"/>
        </w:rPr>
        <w:t xml:space="preserve">steady </w:t>
      </w:r>
      <w:r>
        <w:rPr>
          <w:rFonts w:asciiTheme="minorHAnsi" w:hAnsiTheme="minorHAnsi"/>
          <w:sz w:val="22"/>
          <w:szCs w:val="22"/>
        </w:rPr>
        <w:t>economic recovery continues</w:t>
      </w:r>
      <w:r w:rsidR="009E7E33" w:rsidRPr="009E7E33">
        <w:rPr>
          <w:rFonts w:asciiTheme="minorHAnsi" w:hAnsiTheme="minorHAnsi"/>
          <w:sz w:val="22"/>
          <w:szCs w:val="22"/>
        </w:rPr>
        <w:t>.</w:t>
      </w:r>
    </w:p>
    <w:p w14:paraId="0BB5DE08" w14:textId="77777777" w:rsidR="00102F57" w:rsidRPr="009E7E33" w:rsidRDefault="00102F57" w:rsidP="009E7E33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5B138231" w14:textId="77777777" w:rsidR="009E7E33" w:rsidRDefault="00EC084B" w:rsidP="009E7E33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</w:t>
      </w:r>
      <w:r w:rsidR="00A80217">
        <w:rPr>
          <w:rFonts w:asciiTheme="minorHAnsi" w:hAnsiTheme="minorHAnsi"/>
          <w:sz w:val="22"/>
          <w:szCs w:val="22"/>
        </w:rPr>
        <w:t>ember</w:t>
      </w:r>
      <w:r w:rsidR="009E7E33" w:rsidRPr="009E7E33">
        <w:rPr>
          <w:rFonts w:asciiTheme="minorHAnsi" w:hAnsiTheme="minorHAnsi"/>
          <w:sz w:val="22"/>
          <w:szCs w:val="22"/>
        </w:rPr>
        <w:t xml:space="preserve"> unemployment was 3.</w:t>
      </w:r>
      <w:r>
        <w:rPr>
          <w:rFonts w:asciiTheme="minorHAnsi" w:hAnsiTheme="minorHAnsi"/>
          <w:sz w:val="22"/>
          <w:szCs w:val="22"/>
        </w:rPr>
        <w:t>3</w:t>
      </w:r>
      <w:r w:rsidR="009E7E33" w:rsidRPr="009E7E33">
        <w:rPr>
          <w:rFonts w:asciiTheme="minorHAnsi" w:hAnsiTheme="minorHAnsi"/>
          <w:sz w:val="22"/>
          <w:szCs w:val="22"/>
        </w:rPr>
        <w:t>%</w:t>
      </w:r>
      <w:r w:rsidR="00AA47F9">
        <w:rPr>
          <w:rFonts w:asciiTheme="minorHAnsi" w:hAnsiTheme="minorHAnsi"/>
          <w:sz w:val="22"/>
          <w:szCs w:val="22"/>
        </w:rPr>
        <w:t xml:space="preserve"> which is below average</w:t>
      </w:r>
      <w:r w:rsidR="009E7E33" w:rsidRPr="009E7E33">
        <w:rPr>
          <w:rFonts w:asciiTheme="minorHAnsi" w:hAnsiTheme="minorHAnsi"/>
          <w:sz w:val="22"/>
          <w:szCs w:val="22"/>
        </w:rPr>
        <w:t xml:space="preserve"> as compared to the US average of </w:t>
      </w:r>
      <w:r w:rsidR="00A80217">
        <w:rPr>
          <w:rFonts w:asciiTheme="minorHAnsi" w:hAnsiTheme="minorHAnsi"/>
          <w:sz w:val="22"/>
          <w:szCs w:val="22"/>
        </w:rPr>
        <w:t>3</w:t>
      </w:r>
      <w:r w:rsidR="009E7E33" w:rsidRPr="009E7E33">
        <w:rPr>
          <w:rFonts w:asciiTheme="minorHAnsi" w:hAnsiTheme="minorHAnsi"/>
          <w:sz w:val="22"/>
          <w:szCs w:val="22"/>
        </w:rPr>
        <w:t>.</w:t>
      </w:r>
      <w:r w:rsidR="00A80217">
        <w:rPr>
          <w:rFonts w:asciiTheme="minorHAnsi" w:hAnsiTheme="minorHAnsi"/>
          <w:sz w:val="22"/>
          <w:szCs w:val="22"/>
        </w:rPr>
        <w:t>7</w:t>
      </w:r>
      <w:r w:rsidR="009E7E33" w:rsidRPr="009E7E33">
        <w:rPr>
          <w:rFonts w:asciiTheme="minorHAnsi" w:hAnsiTheme="minorHAnsi"/>
          <w:sz w:val="22"/>
          <w:szCs w:val="22"/>
        </w:rPr>
        <w:t xml:space="preserve">%. </w:t>
      </w:r>
    </w:p>
    <w:p w14:paraId="16766EDD" w14:textId="77777777" w:rsidR="00102F57" w:rsidRPr="009E7E33" w:rsidRDefault="00102F57" w:rsidP="009E7E33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5887DEB0" w14:textId="77777777" w:rsidR="009E7E33" w:rsidRDefault="009E7E33" w:rsidP="009E7E33">
      <w:pPr>
        <w:spacing w:line="220" w:lineRule="exact"/>
        <w:rPr>
          <w:rFonts w:asciiTheme="minorHAnsi" w:hAnsiTheme="minorHAnsi"/>
          <w:sz w:val="22"/>
          <w:szCs w:val="22"/>
        </w:rPr>
      </w:pPr>
      <w:r w:rsidRPr="009E7E33">
        <w:rPr>
          <w:rFonts w:asciiTheme="minorHAnsi" w:hAnsiTheme="minorHAnsi"/>
          <w:sz w:val="22"/>
          <w:szCs w:val="22"/>
        </w:rPr>
        <w:t>Florida</w:t>
      </w:r>
      <w:r w:rsidR="00EC084B">
        <w:rPr>
          <w:rFonts w:asciiTheme="minorHAnsi" w:hAnsiTheme="minorHAnsi"/>
          <w:sz w:val="22"/>
          <w:szCs w:val="22"/>
        </w:rPr>
        <w:t>’s population grew by 1.74% between</w:t>
      </w:r>
      <w:r w:rsidRPr="009E7E33">
        <w:rPr>
          <w:rFonts w:asciiTheme="minorHAnsi" w:hAnsiTheme="minorHAnsi"/>
          <w:sz w:val="22"/>
          <w:szCs w:val="22"/>
        </w:rPr>
        <w:t xml:space="preserve"> </w:t>
      </w:r>
      <w:r w:rsidR="00AA47F9">
        <w:rPr>
          <w:rFonts w:asciiTheme="minorHAnsi" w:hAnsiTheme="minorHAnsi"/>
          <w:sz w:val="22"/>
          <w:szCs w:val="22"/>
        </w:rPr>
        <w:t>April</w:t>
      </w:r>
      <w:r w:rsidR="00EC084B">
        <w:rPr>
          <w:rFonts w:asciiTheme="minorHAnsi" w:hAnsiTheme="minorHAnsi"/>
          <w:sz w:val="22"/>
          <w:szCs w:val="22"/>
        </w:rPr>
        <w:t xml:space="preserve"> </w:t>
      </w:r>
      <w:r w:rsidRPr="009E7E33">
        <w:rPr>
          <w:rFonts w:asciiTheme="minorHAnsi" w:hAnsiTheme="minorHAnsi"/>
          <w:sz w:val="22"/>
          <w:szCs w:val="22"/>
        </w:rPr>
        <w:t xml:space="preserve">2017 and </w:t>
      </w:r>
      <w:r w:rsidR="00AA47F9">
        <w:rPr>
          <w:rFonts w:asciiTheme="minorHAnsi" w:hAnsiTheme="minorHAnsi"/>
          <w:sz w:val="22"/>
          <w:szCs w:val="22"/>
        </w:rPr>
        <w:t>April</w:t>
      </w:r>
      <w:r w:rsidR="00EC084B">
        <w:rPr>
          <w:rFonts w:asciiTheme="minorHAnsi" w:hAnsiTheme="minorHAnsi"/>
          <w:sz w:val="22"/>
          <w:szCs w:val="22"/>
        </w:rPr>
        <w:t xml:space="preserve"> 2018</w:t>
      </w:r>
      <w:r w:rsidRPr="009E7E33">
        <w:rPr>
          <w:rFonts w:asciiTheme="minorHAnsi" w:hAnsiTheme="minorHAnsi"/>
          <w:sz w:val="22"/>
          <w:szCs w:val="22"/>
        </w:rPr>
        <w:t>.</w:t>
      </w:r>
    </w:p>
    <w:p w14:paraId="6F76EDEF" w14:textId="77777777" w:rsidR="00102F57" w:rsidRPr="009E7E33" w:rsidRDefault="00102F57" w:rsidP="009E7E33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4092EE86" w14:textId="77777777" w:rsidR="009E7E33" w:rsidRDefault="009E7E33" w:rsidP="009E7E33">
      <w:pPr>
        <w:spacing w:line="220" w:lineRule="exact"/>
        <w:rPr>
          <w:rFonts w:asciiTheme="minorHAnsi" w:hAnsiTheme="minorHAnsi"/>
          <w:sz w:val="22"/>
          <w:szCs w:val="22"/>
        </w:rPr>
      </w:pPr>
      <w:r w:rsidRPr="009E7E33">
        <w:rPr>
          <w:rFonts w:asciiTheme="minorHAnsi" w:hAnsiTheme="minorHAnsi"/>
          <w:sz w:val="22"/>
          <w:szCs w:val="22"/>
        </w:rPr>
        <w:t xml:space="preserve">Florida </w:t>
      </w:r>
      <w:r w:rsidR="00102F57">
        <w:rPr>
          <w:rFonts w:asciiTheme="minorHAnsi" w:hAnsiTheme="minorHAnsi"/>
          <w:sz w:val="22"/>
          <w:szCs w:val="22"/>
        </w:rPr>
        <w:t>h</w:t>
      </w:r>
      <w:r w:rsidRPr="009E7E33">
        <w:rPr>
          <w:rFonts w:asciiTheme="minorHAnsi" w:hAnsiTheme="minorHAnsi"/>
          <w:sz w:val="22"/>
          <w:szCs w:val="22"/>
        </w:rPr>
        <w:t xml:space="preserve">ousing </w:t>
      </w:r>
      <w:r w:rsidR="00102F57">
        <w:rPr>
          <w:rFonts w:asciiTheme="minorHAnsi" w:hAnsiTheme="minorHAnsi"/>
          <w:sz w:val="22"/>
          <w:szCs w:val="22"/>
        </w:rPr>
        <w:t xml:space="preserve">continues to improve.  </w:t>
      </w:r>
      <w:r w:rsidR="00514872">
        <w:rPr>
          <w:rFonts w:asciiTheme="minorHAnsi" w:hAnsiTheme="minorHAnsi"/>
          <w:sz w:val="22"/>
          <w:szCs w:val="22"/>
        </w:rPr>
        <w:t xml:space="preserve">Documentary Stamp Tax collections saw 3.8% growth in FY 2017-18 over FY 2016-17. </w:t>
      </w:r>
      <w:r w:rsidRPr="009E7E33">
        <w:rPr>
          <w:rFonts w:asciiTheme="minorHAnsi" w:hAnsiTheme="minorHAnsi"/>
          <w:sz w:val="22"/>
          <w:szCs w:val="22"/>
        </w:rPr>
        <w:t xml:space="preserve">Existing home sales </w:t>
      </w:r>
      <w:r w:rsidR="0079166E">
        <w:rPr>
          <w:rFonts w:asciiTheme="minorHAnsi" w:hAnsiTheme="minorHAnsi"/>
          <w:sz w:val="22"/>
          <w:szCs w:val="22"/>
        </w:rPr>
        <w:t xml:space="preserve">volume in the </w:t>
      </w:r>
      <w:r w:rsidRPr="009E7E33">
        <w:rPr>
          <w:rFonts w:asciiTheme="minorHAnsi" w:hAnsiTheme="minorHAnsi"/>
          <w:sz w:val="22"/>
          <w:szCs w:val="22"/>
        </w:rPr>
        <w:t>201</w:t>
      </w:r>
      <w:r w:rsidR="0079166E">
        <w:rPr>
          <w:rFonts w:asciiTheme="minorHAnsi" w:hAnsiTheme="minorHAnsi"/>
          <w:sz w:val="22"/>
          <w:szCs w:val="22"/>
        </w:rPr>
        <w:t>4, 2015, 2016 and 2017</w:t>
      </w:r>
      <w:r w:rsidR="00514872">
        <w:rPr>
          <w:rFonts w:asciiTheme="minorHAnsi" w:hAnsiTheme="minorHAnsi"/>
          <w:sz w:val="22"/>
          <w:szCs w:val="22"/>
        </w:rPr>
        <w:t xml:space="preserve"> calendar years exceeded the 2005 peak year</w:t>
      </w:r>
      <w:r w:rsidR="003047DC">
        <w:rPr>
          <w:rFonts w:asciiTheme="minorHAnsi" w:hAnsiTheme="minorHAnsi"/>
          <w:sz w:val="22"/>
          <w:szCs w:val="22"/>
        </w:rPr>
        <w:t xml:space="preserve"> in home sales</w:t>
      </w:r>
      <w:r w:rsidR="00C12385">
        <w:rPr>
          <w:rFonts w:asciiTheme="minorHAnsi" w:hAnsiTheme="minorHAnsi"/>
          <w:sz w:val="22"/>
          <w:szCs w:val="22"/>
        </w:rPr>
        <w:t>.  This year, 2018,</w:t>
      </w:r>
      <w:r w:rsidR="00514872">
        <w:rPr>
          <w:rFonts w:asciiTheme="minorHAnsi" w:hAnsiTheme="minorHAnsi"/>
          <w:sz w:val="22"/>
          <w:szCs w:val="22"/>
        </w:rPr>
        <w:t xml:space="preserve"> is on course to do the same.</w:t>
      </w:r>
      <w:r w:rsidR="00AA47F9">
        <w:rPr>
          <w:rFonts w:asciiTheme="minorHAnsi" w:hAnsiTheme="minorHAnsi"/>
          <w:sz w:val="22"/>
          <w:szCs w:val="22"/>
        </w:rPr>
        <w:t xml:space="preserve">  All indicators of a growing economy.</w:t>
      </w:r>
    </w:p>
    <w:p w14:paraId="5FD55887" w14:textId="77777777" w:rsidR="00553978" w:rsidRDefault="00553978" w:rsidP="00CB7954">
      <w:pPr>
        <w:spacing w:line="220" w:lineRule="exac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16B228AF" w14:textId="77777777" w:rsidR="005B46A4" w:rsidRPr="00221DE8" w:rsidRDefault="005B46A4" w:rsidP="00CB7954">
      <w:pPr>
        <w:spacing w:line="220" w:lineRule="exact"/>
        <w:rPr>
          <w:rFonts w:asciiTheme="minorHAnsi" w:hAnsiTheme="minorHAnsi"/>
          <w:sz w:val="2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Treasury Investment Pool Overview</w:t>
      </w:r>
      <w:r w:rsidR="00487CD3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r w:rsidR="00487CD3" w:rsidRPr="00221DE8">
        <w:rPr>
          <w:rFonts w:asciiTheme="minorHAnsi" w:hAnsiTheme="minorHAnsi"/>
          <w:smallCaps/>
          <w:sz w:val="20"/>
          <w:szCs w:val="20"/>
        </w:rPr>
        <w:t>(</w:t>
      </w:r>
      <w:r w:rsidR="00487CD3"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="00487CD3" w:rsidRPr="00221DE8">
        <w:rPr>
          <w:rFonts w:asciiTheme="minorHAnsi" w:hAnsiTheme="minorHAnsi"/>
          <w:sz w:val="20"/>
          <w:szCs w:val="20"/>
        </w:rPr>
        <w:t>)</w:t>
      </w:r>
    </w:p>
    <w:p w14:paraId="4BCF7BCB" w14:textId="77777777" w:rsidR="0026119C" w:rsidRPr="00221DE8" w:rsidRDefault="0026119C" w:rsidP="00CB7954">
      <w:pPr>
        <w:spacing w:line="220" w:lineRule="exac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71CCF9C1" w14:textId="0A65B8DC" w:rsidR="00F34834" w:rsidRPr="00221DE8" w:rsidRDefault="008946DF" w:rsidP="00CB7954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Tanner</w:t>
      </w:r>
      <w:r w:rsidR="00F34834" w:rsidRPr="00221DE8">
        <w:rPr>
          <w:rFonts w:asciiTheme="minorHAnsi" w:hAnsiTheme="minorHAnsi"/>
          <w:sz w:val="22"/>
          <w:szCs w:val="22"/>
        </w:rPr>
        <w:t xml:space="preserve"> presented an overview of the Treasury Investment Pool.  The overview provided information relating to the Treasury Investment Pool balances; participant balances; Special Purpose </w:t>
      </w:r>
      <w:r w:rsidR="00487CD3" w:rsidRPr="00221DE8">
        <w:rPr>
          <w:rFonts w:asciiTheme="minorHAnsi" w:hAnsiTheme="minorHAnsi"/>
          <w:sz w:val="22"/>
          <w:szCs w:val="22"/>
        </w:rPr>
        <w:t xml:space="preserve">Investment </w:t>
      </w:r>
      <w:r w:rsidR="00F34834" w:rsidRPr="00221DE8">
        <w:rPr>
          <w:rFonts w:asciiTheme="minorHAnsi" w:hAnsiTheme="minorHAnsi"/>
          <w:sz w:val="22"/>
          <w:szCs w:val="22"/>
        </w:rPr>
        <w:t xml:space="preserve">Account </w:t>
      </w:r>
      <w:r w:rsidR="00C55779">
        <w:rPr>
          <w:rFonts w:asciiTheme="minorHAnsi" w:hAnsiTheme="minorHAnsi"/>
          <w:sz w:val="22"/>
          <w:szCs w:val="22"/>
        </w:rPr>
        <w:t xml:space="preserve">(SPIA) </w:t>
      </w:r>
      <w:r w:rsidR="00F34834" w:rsidRPr="00221DE8">
        <w:rPr>
          <w:rFonts w:asciiTheme="minorHAnsi" w:hAnsiTheme="minorHAnsi"/>
          <w:sz w:val="22"/>
          <w:szCs w:val="22"/>
        </w:rPr>
        <w:t xml:space="preserve">participation; </w:t>
      </w:r>
      <w:r w:rsidR="0055577B">
        <w:rPr>
          <w:rFonts w:asciiTheme="minorHAnsi" w:hAnsiTheme="minorHAnsi"/>
          <w:sz w:val="22"/>
          <w:szCs w:val="22"/>
        </w:rPr>
        <w:t xml:space="preserve">a summary of Investment Pool risks; </w:t>
      </w:r>
      <w:r w:rsidR="00F34834" w:rsidRPr="00221DE8">
        <w:rPr>
          <w:rFonts w:asciiTheme="minorHAnsi" w:hAnsiTheme="minorHAnsi"/>
          <w:sz w:val="22"/>
          <w:szCs w:val="22"/>
        </w:rPr>
        <w:t xml:space="preserve">distributed income; security lending income; fair value factor; </w:t>
      </w:r>
      <w:r w:rsidR="00C55779">
        <w:rPr>
          <w:rFonts w:asciiTheme="minorHAnsi" w:hAnsiTheme="minorHAnsi"/>
          <w:sz w:val="22"/>
          <w:szCs w:val="22"/>
        </w:rPr>
        <w:t>p</w:t>
      </w:r>
      <w:r w:rsidR="00F34834" w:rsidRPr="00221DE8">
        <w:rPr>
          <w:rFonts w:asciiTheme="minorHAnsi" w:hAnsiTheme="minorHAnsi"/>
          <w:sz w:val="22"/>
          <w:szCs w:val="22"/>
        </w:rPr>
        <w:t xml:space="preserve">ool rating; basket clause items; and </w:t>
      </w:r>
      <w:r w:rsidR="0055577B">
        <w:rPr>
          <w:rFonts w:asciiTheme="minorHAnsi" w:hAnsiTheme="minorHAnsi"/>
          <w:sz w:val="22"/>
          <w:szCs w:val="22"/>
        </w:rPr>
        <w:t>time</w:t>
      </w:r>
      <w:r w:rsidR="00F34834" w:rsidRPr="00221DE8">
        <w:rPr>
          <w:rFonts w:asciiTheme="minorHAnsi" w:hAnsiTheme="minorHAnsi"/>
          <w:sz w:val="22"/>
          <w:szCs w:val="22"/>
        </w:rPr>
        <w:t xml:space="preserve"> deposit activity.</w:t>
      </w:r>
    </w:p>
    <w:p w14:paraId="5F96473D" w14:textId="77777777" w:rsidR="00973C49" w:rsidRPr="00221DE8" w:rsidRDefault="00973C49" w:rsidP="00EA3CC8">
      <w:pPr>
        <w:rPr>
          <w:rFonts w:asciiTheme="minorHAnsi" w:hAnsiTheme="minorHAnsi"/>
          <w:sz w:val="16"/>
          <w:szCs w:val="22"/>
        </w:rPr>
      </w:pPr>
    </w:p>
    <w:p w14:paraId="2337DF2E" w14:textId="77D50890" w:rsidR="00EA3CC8" w:rsidRDefault="00DD48F3" w:rsidP="00EA3CC8">
      <w:pPr>
        <w:spacing w:line="220" w:lineRule="exact"/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Investment P</w:t>
      </w:r>
      <w:r w:rsidR="00700145" w:rsidRPr="00AE5951">
        <w:rPr>
          <w:rFonts w:asciiTheme="minorHAnsi" w:hAnsiTheme="minorHAnsi"/>
          <w:b/>
          <w:sz w:val="22"/>
          <w:szCs w:val="22"/>
        </w:rPr>
        <w:t xml:space="preserve">ool </w:t>
      </w:r>
      <w:r w:rsidR="0055577B">
        <w:rPr>
          <w:rFonts w:asciiTheme="minorHAnsi" w:hAnsiTheme="minorHAnsi"/>
          <w:b/>
          <w:sz w:val="22"/>
          <w:szCs w:val="22"/>
        </w:rPr>
        <w:t>B</w:t>
      </w:r>
      <w:r w:rsidR="00700145" w:rsidRPr="00AE5951">
        <w:rPr>
          <w:rFonts w:asciiTheme="minorHAnsi" w:hAnsiTheme="minorHAnsi"/>
          <w:b/>
          <w:sz w:val="22"/>
          <w:szCs w:val="22"/>
        </w:rPr>
        <w:t>alance</w:t>
      </w:r>
      <w:r w:rsidR="00F03037">
        <w:rPr>
          <w:rFonts w:asciiTheme="minorHAnsi" w:hAnsiTheme="minorHAnsi"/>
          <w:sz w:val="22"/>
          <w:szCs w:val="22"/>
        </w:rPr>
        <w:t xml:space="preserve"> - </w:t>
      </w:r>
      <w:bookmarkStart w:id="2" w:name="_GoBack"/>
      <w:bookmarkEnd w:id="2"/>
      <w:r w:rsidR="00F03037">
        <w:rPr>
          <w:rFonts w:asciiTheme="minorHAnsi" w:hAnsiTheme="minorHAnsi"/>
          <w:sz w:val="22"/>
          <w:szCs w:val="22"/>
        </w:rPr>
        <w:t>S</w:t>
      </w:r>
      <w:r w:rsidR="00764EB1">
        <w:rPr>
          <w:rFonts w:asciiTheme="minorHAnsi" w:hAnsiTheme="minorHAnsi"/>
          <w:sz w:val="22"/>
          <w:szCs w:val="22"/>
        </w:rPr>
        <w:t xml:space="preserve">ince May 2018, we have </w:t>
      </w:r>
      <w:r w:rsidR="00332B75">
        <w:rPr>
          <w:rFonts w:asciiTheme="minorHAnsi" w:hAnsiTheme="minorHAnsi"/>
          <w:sz w:val="22"/>
          <w:szCs w:val="22"/>
        </w:rPr>
        <w:t>seen</w:t>
      </w:r>
      <w:r w:rsidR="00764EB1">
        <w:rPr>
          <w:rFonts w:asciiTheme="minorHAnsi" w:hAnsiTheme="minorHAnsi"/>
          <w:sz w:val="22"/>
          <w:szCs w:val="22"/>
        </w:rPr>
        <w:t xml:space="preserve"> steady growth.  </w:t>
      </w:r>
      <w:r w:rsidR="0055577B">
        <w:rPr>
          <w:rFonts w:asciiTheme="minorHAnsi" w:hAnsiTheme="minorHAnsi"/>
          <w:sz w:val="22"/>
          <w:szCs w:val="22"/>
        </w:rPr>
        <w:t>Receipts are greater than disbursements</w:t>
      </w:r>
      <w:r w:rsidR="00700145">
        <w:rPr>
          <w:rFonts w:asciiTheme="minorHAnsi" w:hAnsiTheme="minorHAnsi"/>
          <w:sz w:val="22"/>
          <w:szCs w:val="22"/>
        </w:rPr>
        <w:t xml:space="preserve"> </w:t>
      </w:r>
      <w:r w:rsidR="0055577B">
        <w:rPr>
          <w:rFonts w:asciiTheme="minorHAnsi" w:hAnsiTheme="minorHAnsi"/>
          <w:sz w:val="22"/>
          <w:szCs w:val="22"/>
        </w:rPr>
        <w:t>over the past year</w:t>
      </w:r>
      <w:r w:rsidR="0070014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21DE8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 xml:space="preserve">e Investment Pool balance </w:t>
      </w:r>
      <w:r w:rsidR="00764EB1">
        <w:rPr>
          <w:rFonts w:asciiTheme="minorHAnsi" w:hAnsiTheme="minorHAnsi"/>
          <w:sz w:val="22"/>
          <w:szCs w:val="22"/>
        </w:rPr>
        <w:t xml:space="preserve">has </w:t>
      </w:r>
      <w:r w:rsidR="0055577B">
        <w:rPr>
          <w:rFonts w:asciiTheme="minorHAnsi" w:hAnsiTheme="minorHAnsi"/>
          <w:sz w:val="22"/>
          <w:szCs w:val="22"/>
        </w:rPr>
        <w:t>experienced</w:t>
      </w:r>
      <w:r>
        <w:rPr>
          <w:rFonts w:asciiTheme="minorHAnsi" w:hAnsiTheme="minorHAnsi"/>
          <w:sz w:val="22"/>
          <w:szCs w:val="22"/>
        </w:rPr>
        <w:t xml:space="preserve"> a steady increase.  </w:t>
      </w:r>
      <w:r w:rsidR="00764EB1">
        <w:rPr>
          <w:rFonts w:asciiTheme="minorHAnsi" w:hAnsiTheme="minorHAnsi"/>
          <w:sz w:val="22"/>
          <w:szCs w:val="22"/>
        </w:rPr>
        <w:t>Pool balance today is</w:t>
      </w:r>
      <w:r>
        <w:rPr>
          <w:rFonts w:asciiTheme="minorHAnsi" w:hAnsiTheme="minorHAnsi"/>
          <w:sz w:val="22"/>
          <w:szCs w:val="22"/>
        </w:rPr>
        <w:t xml:space="preserve"> at $</w:t>
      </w:r>
      <w:r w:rsidR="005C194B">
        <w:rPr>
          <w:rFonts w:asciiTheme="minorHAnsi" w:hAnsiTheme="minorHAnsi"/>
          <w:sz w:val="22"/>
          <w:szCs w:val="22"/>
        </w:rPr>
        <w:t>25.1 billion</w:t>
      </w:r>
      <w:r>
        <w:rPr>
          <w:rFonts w:asciiTheme="minorHAnsi" w:hAnsiTheme="minorHAnsi"/>
          <w:sz w:val="22"/>
          <w:szCs w:val="22"/>
        </w:rPr>
        <w:t>.</w:t>
      </w:r>
      <w:r w:rsidR="00764EB1">
        <w:rPr>
          <w:rFonts w:asciiTheme="minorHAnsi" w:hAnsiTheme="minorHAnsi"/>
          <w:sz w:val="22"/>
          <w:szCs w:val="22"/>
        </w:rPr>
        <w:t xml:space="preserve"> A very healthy </w:t>
      </w:r>
      <w:r w:rsidR="00573DD0">
        <w:rPr>
          <w:rFonts w:asciiTheme="minorHAnsi" w:hAnsiTheme="minorHAnsi"/>
          <w:sz w:val="22"/>
          <w:szCs w:val="22"/>
        </w:rPr>
        <w:t xml:space="preserve">pool balance and </w:t>
      </w:r>
      <w:r w:rsidR="00764EB1">
        <w:rPr>
          <w:rFonts w:asciiTheme="minorHAnsi" w:hAnsiTheme="minorHAnsi"/>
          <w:sz w:val="22"/>
          <w:szCs w:val="22"/>
        </w:rPr>
        <w:t>growth</w:t>
      </w:r>
      <w:r w:rsidR="00332B75">
        <w:rPr>
          <w:rFonts w:asciiTheme="minorHAnsi" w:hAnsiTheme="minorHAnsi"/>
          <w:sz w:val="22"/>
          <w:szCs w:val="22"/>
        </w:rPr>
        <w:t xml:space="preserve"> due to </w:t>
      </w:r>
      <w:r w:rsidR="007B04EA">
        <w:rPr>
          <w:rFonts w:asciiTheme="minorHAnsi" w:hAnsiTheme="minorHAnsi"/>
          <w:sz w:val="22"/>
          <w:szCs w:val="22"/>
        </w:rPr>
        <w:t xml:space="preserve">the </w:t>
      </w:r>
      <w:r w:rsidR="00332B75">
        <w:rPr>
          <w:rFonts w:asciiTheme="minorHAnsi" w:hAnsiTheme="minorHAnsi"/>
          <w:sz w:val="22"/>
          <w:szCs w:val="22"/>
        </w:rPr>
        <w:t>influx of receipts and disbursements</w:t>
      </w:r>
      <w:r w:rsidR="00573DD0">
        <w:rPr>
          <w:rFonts w:asciiTheme="minorHAnsi" w:hAnsiTheme="minorHAnsi"/>
          <w:sz w:val="22"/>
          <w:szCs w:val="22"/>
        </w:rPr>
        <w:t>.</w:t>
      </w:r>
    </w:p>
    <w:p w14:paraId="3179B065" w14:textId="77777777" w:rsidR="00AA47F9" w:rsidRDefault="00AA47F9" w:rsidP="00EA3CC8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2470CD83" w14:textId="6596C995" w:rsidR="00A73B56" w:rsidRDefault="00A73B56" w:rsidP="00EA3CC8">
      <w:pPr>
        <w:spacing w:line="220" w:lineRule="exact"/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State Net Receipts</w:t>
      </w:r>
      <w:r>
        <w:rPr>
          <w:rFonts w:asciiTheme="minorHAnsi" w:hAnsiTheme="minorHAnsi"/>
          <w:sz w:val="22"/>
          <w:szCs w:val="22"/>
        </w:rPr>
        <w:t xml:space="preserve"> </w:t>
      </w:r>
      <w:r w:rsidR="00554D1F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7B04EA">
        <w:rPr>
          <w:rFonts w:asciiTheme="minorHAnsi" w:hAnsiTheme="minorHAnsi"/>
          <w:sz w:val="22"/>
          <w:szCs w:val="22"/>
        </w:rPr>
        <w:t xml:space="preserve">We started monitoring this </w:t>
      </w:r>
      <w:r w:rsidR="0055577B">
        <w:rPr>
          <w:rFonts w:asciiTheme="minorHAnsi" w:hAnsiTheme="minorHAnsi"/>
          <w:sz w:val="22"/>
          <w:szCs w:val="22"/>
        </w:rPr>
        <w:t>more closely after the last Council meeting</w:t>
      </w:r>
      <w:r w:rsidR="00554D1F">
        <w:rPr>
          <w:rFonts w:asciiTheme="minorHAnsi" w:hAnsiTheme="minorHAnsi"/>
          <w:sz w:val="22"/>
          <w:szCs w:val="22"/>
        </w:rPr>
        <w:t xml:space="preserve">.  This is something we look at in </w:t>
      </w:r>
      <w:r w:rsidR="00F03037">
        <w:rPr>
          <w:rFonts w:asciiTheme="minorHAnsi" w:hAnsiTheme="minorHAnsi"/>
          <w:sz w:val="22"/>
          <w:szCs w:val="22"/>
        </w:rPr>
        <w:t xml:space="preserve">relation to </w:t>
      </w:r>
      <w:r w:rsidR="00554D1F">
        <w:rPr>
          <w:rFonts w:asciiTheme="minorHAnsi" w:hAnsiTheme="minorHAnsi"/>
          <w:sz w:val="22"/>
          <w:szCs w:val="22"/>
        </w:rPr>
        <w:t xml:space="preserve">how we distribute our assets and portfolios.  In </w:t>
      </w:r>
      <w:r w:rsidR="003047DC">
        <w:rPr>
          <w:rFonts w:asciiTheme="minorHAnsi" w:hAnsiTheme="minorHAnsi"/>
          <w:sz w:val="22"/>
          <w:szCs w:val="22"/>
        </w:rPr>
        <w:t>March 20</w:t>
      </w:r>
      <w:r w:rsidR="00554D1F">
        <w:rPr>
          <w:rFonts w:asciiTheme="minorHAnsi" w:hAnsiTheme="minorHAnsi"/>
          <w:sz w:val="22"/>
          <w:szCs w:val="22"/>
        </w:rPr>
        <w:t xml:space="preserve">18, </w:t>
      </w:r>
      <w:r w:rsidR="005C02DD">
        <w:rPr>
          <w:rFonts w:asciiTheme="minorHAnsi" w:hAnsiTheme="minorHAnsi"/>
          <w:sz w:val="22"/>
          <w:szCs w:val="22"/>
        </w:rPr>
        <w:t xml:space="preserve">we </w:t>
      </w:r>
      <w:r w:rsidR="00554D1F">
        <w:rPr>
          <w:rFonts w:asciiTheme="minorHAnsi" w:hAnsiTheme="minorHAnsi"/>
          <w:sz w:val="22"/>
          <w:szCs w:val="22"/>
        </w:rPr>
        <w:t xml:space="preserve">received a </w:t>
      </w:r>
      <w:r w:rsidR="00F03037">
        <w:rPr>
          <w:rFonts w:asciiTheme="minorHAnsi" w:hAnsiTheme="minorHAnsi"/>
          <w:sz w:val="22"/>
          <w:szCs w:val="22"/>
        </w:rPr>
        <w:t>steady decline</w:t>
      </w:r>
      <w:r w:rsidR="00554D1F">
        <w:rPr>
          <w:rFonts w:asciiTheme="minorHAnsi" w:hAnsiTheme="minorHAnsi"/>
          <w:sz w:val="22"/>
          <w:szCs w:val="22"/>
        </w:rPr>
        <w:t xml:space="preserve"> of state net receipts</w:t>
      </w:r>
      <w:r w:rsidR="00F03037">
        <w:rPr>
          <w:rFonts w:asciiTheme="minorHAnsi" w:hAnsiTheme="minorHAnsi"/>
          <w:sz w:val="22"/>
          <w:szCs w:val="22"/>
        </w:rPr>
        <w:t xml:space="preserve">, but </w:t>
      </w:r>
      <w:r w:rsidR="0055577B">
        <w:rPr>
          <w:rFonts w:asciiTheme="minorHAnsi" w:hAnsiTheme="minorHAnsi"/>
          <w:sz w:val="22"/>
          <w:szCs w:val="22"/>
        </w:rPr>
        <w:t>during the</w:t>
      </w:r>
      <w:r w:rsidR="00F03037">
        <w:rPr>
          <w:rFonts w:asciiTheme="minorHAnsi" w:hAnsiTheme="minorHAnsi"/>
          <w:sz w:val="22"/>
          <w:szCs w:val="22"/>
        </w:rPr>
        <w:t xml:space="preserve"> Sept 18 through March 19</w:t>
      </w:r>
      <w:r w:rsidR="0055577B">
        <w:rPr>
          <w:rFonts w:asciiTheme="minorHAnsi" w:hAnsiTheme="minorHAnsi"/>
          <w:sz w:val="22"/>
          <w:szCs w:val="22"/>
        </w:rPr>
        <w:t xml:space="preserve"> period</w:t>
      </w:r>
      <w:r w:rsidR="00F03037">
        <w:rPr>
          <w:rFonts w:asciiTheme="minorHAnsi" w:hAnsiTheme="minorHAnsi"/>
          <w:sz w:val="22"/>
          <w:szCs w:val="22"/>
        </w:rPr>
        <w:t xml:space="preserve">, we have </w:t>
      </w:r>
      <w:r w:rsidR="00573DD0">
        <w:rPr>
          <w:rFonts w:asciiTheme="minorHAnsi" w:hAnsiTheme="minorHAnsi"/>
          <w:sz w:val="22"/>
          <w:szCs w:val="22"/>
        </w:rPr>
        <w:t>seen</w:t>
      </w:r>
      <w:r w:rsidR="00F03037">
        <w:rPr>
          <w:rFonts w:asciiTheme="minorHAnsi" w:hAnsiTheme="minorHAnsi"/>
          <w:sz w:val="22"/>
          <w:szCs w:val="22"/>
        </w:rPr>
        <w:t xml:space="preserve"> a steady increase</w:t>
      </w:r>
      <w:r w:rsidR="00573DD0">
        <w:rPr>
          <w:rFonts w:asciiTheme="minorHAnsi" w:hAnsiTheme="minorHAnsi"/>
          <w:sz w:val="22"/>
          <w:szCs w:val="22"/>
        </w:rPr>
        <w:t xml:space="preserve"> which we are monitoring.</w:t>
      </w:r>
    </w:p>
    <w:p w14:paraId="1688E49F" w14:textId="77777777" w:rsidR="00FD6486" w:rsidRDefault="00FD6486" w:rsidP="00EA3CC8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1CB76CEC" w14:textId="77777777" w:rsidR="009A4E92" w:rsidRPr="00221DE8" w:rsidRDefault="00523C8D" w:rsidP="00EA3CC8">
      <w:pPr>
        <w:spacing w:line="220" w:lineRule="exact"/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State Operating Accounts</w:t>
      </w:r>
      <w:r>
        <w:rPr>
          <w:rFonts w:asciiTheme="minorHAnsi" w:hAnsiTheme="minorHAnsi"/>
          <w:sz w:val="22"/>
          <w:szCs w:val="22"/>
        </w:rPr>
        <w:t xml:space="preserve"> </w:t>
      </w:r>
      <w:r w:rsidR="003047DC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3047DC">
        <w:rPr>
          <w:rFonts w:asciiTheme="minorHAnsi" w:hAnsiTheme="minorHAnsi"/>
          <w:sz w:val="22"/>
          <w:szCs w:val="22"/>
        </w:rPr>
        <w:t xml:space="preserve">Take up about 80% of our </w:t>
      </w:r>
      <w:r w:rsidR="00F03037">
        <w:rPr>
          <w:rFonts w:asciiTheme="minorHAnsi" w:hAnsiTheme="minorHAnsi"/>
          <w:sz w:val="22"/>
          <w:szCs w:val="22"/>
        </w:rPr>
        <w:t xml:space="preserve">total full balance.  </w:t>
      </w:r>
      <w:r w:rsidR="00332B75">
        <w:rPr>
          <w:rFonts w:asciiTheme="minorHAnsi" w:hAnsiTheme="minorHAnsi"/>
          <w:sz w:val="22"/>
          <w:szCs w:val="22"/>
        </w:rPr>
        <w:t xml:space="preserve">Trust funds make up the majority of this. </w:t>
      </w:r>
      <w:r w:rsidR="00CE2C26">
        <w:rPr>
          <w:rFonts w:asciiTheme="minorHAnsi" w:hAnsiTheme="minorHAnsi"/>
          <w:sz w:val="22"/>
          <w:szCs w:val="22"/>
        </w:rPr>
        <w:t>There was a d</w:t>
      </w:r>
      <w:r w:rsidR="00DD48F3">
        <w:rPr>
          <w:rFonts w:asciiTheme="minorHAnsi" w:hAnsiTheme="minorHAnsi"/>
          <w:sz w:val="22"/>
          <w:szCs w:val="22"/>
        </w:rPr>
        <w:t xml:space="preserve">ecline in assets from January </w:t>
      </w:r>
      <w:r w:rsidR="00CE2C26">
        <w:rPr>
          <w:rFonts w:asciiTheme="minorHAnsi" w:hAnsiTheme="minorHAnsi"/>
          <w:sz w:val="22"/>
          <w:szCs w:val="22"/>
        </w:rPr>
        <w:t>through</w:t>
      </w:r>
      <w:r w:rsidR="00DD48F3">
        <w:rPr>
          <w:rFonts w:asciiTheme="minorHAnsi" w:hAnsiTheme="minorHAnsi"/>
          <w:sz w:val="22"/>
          <w:szCs w:val="22"/>
        </w:rPr>
        <w:t xml:space="preserve"> March</w:t>
      </w:r>
      <w:r w:rsidR="00CE2C26">
        <w:rPr>
          <w:rFonts w:asciiTheme="minorHAnsi" w:hAnsiTheme="minorHAnsi"/>
          <w:sz w:val="22"/>
          <w:szCs w:val="22"/>
        </w:rPr>
        <w:t xml:space="preserve"> of this year</w:t>
      </w:r>
      <w:r w:rsidR="00DD48F3">
        <w:rPr>
          <w:rFonts w:asciiTheme="minorHAnsi" w:hAnsiTheme="minorHAnsi"/>
          <w:sz w:val="22"/>
          <w:szCs w:val="22"/>
        </w:rPr>
        <w:t>.  We are monitoring them.</w:t>
      </w:r>
      <w:r w:rsidR="009A4E92">
        <w:rPr>
          <w:rFonts w:asciiTheme="minorHAnsi" w:hAnsiTheme="minorHAnsi"/>
          <w:sz w:val="22"/>
          <w:szCs w:val="22"/>
        </w:rPr>
        <w:t xml:space="preserve"> </w:t>
      </w:r>
    </w:p>
    <w:p w14:paraId="43DA6650" w14:textId="77777777" w:rsidR="00EA3CC8" w:rsidRPr="00221DE8" w:rsidRDefault="00EA3CC8" w:rsidP="00EA3CC8">
      <w:pPr>
        <w:rPr>
          <w:rFonts w:asciiTheme="minorHAnsi" w:hAnsiTheme="minorHAnsi"/>
          <w:sz w:val="16"/>
          <w:szCs w:val="22"/>
        </w:rPr>
      </w:pPr>
    </w:p>
    <w:p w14:paraId="2C93D6F7" w14:textId="77777777" w:rsidR="008946DF" w:rsidRDefault="00523C8D" w:rsidP="009F45A5">
      <w:pPr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Non-State Operating Accounts</w:t>
      </w:r>
      <w:r>
        <w:rPr>
          <w:rFonts w:asciiTheme="minorHAnsi" w:hAnsiTheme="minorHAnsi"/>
          <w:sz w:val="22"/>
          <w:szCs w:val="22"/>
        </w:rPr>
        <w:t xml:space="preserve"> </w:t>
      </w:r>
      <w:r w:rsidR="00573DD0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573DD0">
        <w:rPr>
          <w:rFonts w:asciiTheme="minorHAnsi" w:hAnsiTheme="minorHAnsi"/>
          <w:sz w:val="22"/>
          <w:szCs w:val="22"/>
        </w:rPr>
        <w:t>From Mar</w:t>
      </w:r>
      <w:r w:rsidR="00332B75">
        <w:rPr>
          <w:rFonts w:asciiTheme="minorHAnsi" w:hAnsiTheme="minorHAnsi"/>
          <w:sz w:val="22"/>
          <w:szCs w:val="22"/>
        </w:rPr>
        <w:t>ch</w:t>
      </w:r>
      <w:r w:rsidR="00573DD0">
        <w:rPr>
          <w:rFonts w:asciiTheme="minorHAnsi" w:hAnsiTheme="minorHAnsi"/>
          <w:sz w:val="22"/>
          <w:szCs w:val="22"/>
        </w:rPr>
        <w:t xml:space="preserve"> </w:t>
      </w:r>
      <w:r w:rsidR="00332B75">
        <w:rPr>
          <w:rFonts w:asciiTheme="minorHAnsi" w:hAnsiTheme="minorHAnsi"/>
          <w:sz w:val="22"/>
          <w:szCs w:val="22"/>
        </w:rPr>
        <w:t>20</w:t>
      </w:r>
      <w:r w:rsidR="00573DD0">
        <w:rPr>
          <w:rFonts w:asciiTheme="minorHAnsi" w:hAnsiTheme="minorHAnsi"/>
          <w:sz w:val="22"/>
          <w:szCs w:val="22"/>
        </w:rPr>
        <w:t>18 through Mar</w:t>
      </w:r>
      <w:r w:rsidR="00332B75">
        <w:rPr>
          <w:rFonts w:asciiTheme="minorHAnsi" w:hAnsiTheme="minorHAnsi"/>
          <w:sz w:val="22"/>
          <w:szCs w:val="22"/>
        </w:rPr>
        <w:t>ch</w:t>
      </w:r>
      <w:r w:rsidR="00573DD0">
        <w:rPr>
          <w:rFonts w:asciiTheme="minorHAnsi" w:hAnsiTheme="minorHAnsi"/>
          <w:sz w:val="22"/>
          <w:szCs w:val="22"/>
        </w:rPr>
        <w:t xml:space="preserve"> </w:t>
      </w:r>
      <w:r w:rsidR="00332B75">
        <w:rPr>
          <w:rFonts w:asciiTheme="minorHAnsi" w:hAnsiTheme="minorHAnsi"/>
          <w:sz w:val="22"/>
          <w:szCs w:val="22"/>
        </w:rPr>
        <w:t>20</w:t>
      </w:r>
      <w:r w:rsidR="00573DD0">
        <w:rPr>
          <w:rFonts w:asciiTheme="minorHAnsi" w:hAnsiTheme="minorHAnsi"/>
          <w:sz w:val="22"/>
          <w:szCs w:val="22"/>
        </w:rPr>
        <w:t>19, we have seen a steady d</w:t>
      </w:r>
      <w:r w:rsidR="00D167D7">
        <w:rPr>
          <w:rFonts w:asciiTheme="minorHAnsi" w:hAnsiTheme="minorHAnsi"/>
          <w:sz w:val="22"/>
          <w:szCs w:val="22"/>
        </w:rPr>
        <w:t xml:space="preserve">ecline in </w:t>
      </w:r>
      <w:r w:rsidR="00332B75">
        <w:rPr>
          <w:rFonts w:asciiTheme="minorHAnsi" w:hAnsiTheme="minorHAnsi"/>
          <w:sz w:val="22"/>
          <w:szCs w:val="22"/>
        </w:rPr>
        <w:t>our non-state operating accounts</w:t>
      </w:r>
      <w:r w:rsidR="00D167D7">
        <w:rPr>
          <w:rFonts w:asciiTheme="minorHAnsi" w:hAnsiTheme="minorHAnsi"/>
          <w:sz w:val="22"/>
          <w:szCs w:val="22"/>
        </w:rPr>
        <w:t xml:space="preserve"> from this year</w:t>
      </w:r>
      <w:r w:rsidR="00332B75">
        <w:rPr>
          <w:rFonts w:asciiTheme="minorHAnsi" w:hAnsiTheme="minorHAnsi"/>
          <w:sz w:val="22"/>
          <w:szCs w:val="22"/>
        </w:rPr>
        <w:t>; just over $4 million in March 2019.</w:t>
      </w:r>
      <w:r w:rsidR="00D167D7">
        <w:rPr>
          <w:rFonts w:asciiTheme="minorHAnsi" w:hAnsiTheme="minorHAnsi"/>
          <w:sz w:val="22"/>
          <w:szCs w:val="22"/>
        </w:rPr>
        <w:t xml:space="preserve"> </w:t>
      </w:r>
      <w:r w:rsidR="008502AE">
        <w:rPr>
          <w:rFonts w:asciiTheme="minorHAnsi" w:hAnsiTheme="minorHAnsi"/>
          <w:sz w:val="22"/>
          <w:szCs w:val="22"/>
        </w:rPr>
        <w:t xml:space="preserve">80% being </w:t>
      </w:r>
      <w:r w:rsidR="00F77049">
        <w:rPr>
          <w:rFonts w:asciiTheme="minorHAnsi" w:hAnsiTheme="minorHAnsi"/>
          <w:sz w:val="22"/>
          <w:szCs w:val="22"/>
        </w:rPr>
        <w:t>non-</w:t>
      </w:r>
      <w:r w:rsidR="008502AE">
        <w:rPr>
          <w:rFonts w:asciiTheme="minorHAnsi" w:hAnsiTheme="minorHAnsi"/>
          <w:sz w:val="22"/>
          <w:szCs w:val="22"/>
        </w:rPr>
        <w:t>state operating dollars and 17% being non-operating.</w:t>
      </w:r>
    </w:p>
    <w:p w14:paraId="3EAA9BA5" w14:textId="77777777" w:rsidR="00332B75" w:rsidRDefault="00332B75" w:rsidP="009F45A5">
      <w:pPr>
        <w:rPr>
          <w:rFonts w:asciiTheme="minorHAnsi" w:hAnsiTheme="minorHAnsi"/>
          <w:sz w:val="22"/>
          <w:szCs w:val="22"/>
        </w:rPr>
      </w:pPr>
    </w:p>
    <w:p w14:paraId="3221E195" w14:textId="764A85A4" w:rsidR="00523C8D" w:rsidRDefault="00523C8D" w:rsidP="009F45A5">
      <w:pPr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Non-State Operating &amp; Bond Accounts</w:t>
      </w:r>
      <w:r>
        <w:rPr>
          <w:rFonts w:asciiTheme="minorHAnsi" w:hAnsiTheme="minorHAnsi"/>
          <w:sz w:val="22"/>
          <w:szCs w:val="22"/>
        </w:rPr>
        <w:t xml:space="preserve"> –</w:t>
      </w:r>
      <w:r w:rsidR="00F77049">
        <w:rPr>
          <w:rFonts w:asciiTheme="minorHAnsi" w:hAnsiTheme="minorHAnsi"/>
          <w:sz w:val="22"/>
          <w:szCs w:val="22"/>
        </w:rPr>
        <w:t>This is seasonal</w:t>
      </w:r>
      <w:r w:rsidR="0074231A">
        <w:rPr>
          <w:rFonts w:asciiTheme="minorHAnsi" w:hAnsiTheme="minorHAnsi"/>
          <w:sz w:val="22"/>
          <w:szCs w:val="22"/>
        </w:rPr>
        <w:t>,</w:t>
      </w:r>
      <w:r w:rsidR="00F77049">
        <w:rPr>
          <w:rFonts w:asciiTheme="minorHAnsi" w:hAnsiTheme="minorHAnsi"/>
          <w:sz w:val="22"/>
          <w:szCs w:val="22"/>
        </w:rPr>
        <w:t xml:space="preserve"> peaks and valleys.  Majority of our </w:t>
      </w:r>
      <w:r w:rsidR="00671974">
        <w:rPr>
          <w:rFonts w:asciiTheme="minorHAnsi" w:hAnsiTheme="minorHAnsi"/>
          <w:sz w:val="22"/>
          <w:szCs w:val="22"/>
        </w:rPr>
        <w:t>b</w:t>
      </w:r>
      <w:r w:rsidR="008502AE">
        <w:rPr>
          <w:rFonts w:asciiTheme="minorHAnsi" w:hAnsiTheme="minorHAnsi"/>
          <w:sz w:val="22"/>
          <w:szCs w:val="22"/>
        </w:rPr>
        <w:t>ond accounts are state agencies a</w:t>
      </w:r>
      <w:r w:rsidR="00644FFE">
        <w:rPr>
          <w:rFonts w:asciiTheme="minorHAnsi" w:hAnsiTheme="minorHAnsi"/>
          <w:sz w:val="22"/>
          <w:szCs w:val="22"/>
        </w:rPr>
        <w:t>nd we are seeing a slow decline</w:t>
      </w:r>
      <w:r w:rsidR="00343D42">
        <w:rPr>
          <w:rFonts w:asciiTheme="minorHAnsi" w:hAnsiTheme="minorHAnsi"/>
          <w:sz w:val="22"/>
          <w:szCs w:val="22"/>
        </w:rPr>
        <w:t>, but steady</w:t>
      </w:r>
      <w:r w:rsidR="00F77049">
        <w:rPr>
          <w:rFonts w:asciiTheme="minorHAnsi" w:hAnsiTheme="minorHAnsi"/>
          <w:sz w:val="22"/>
          <w:szCs w:val="22"/>
        </w:rPr>
        <w:t>.</w:t>
      </w:r>
    </w:p>
    <w:p w14:paraId="58D7E665" w14:textId="77777777" w:rsidR="00523C8D" w:rsidRDefault="00523C8D" w:rsidP="009F45A5">
      <w:pPr>
        <w:rPr>
          <w:rFonts w:asciiTheme="minorHAnsi" w:hAnsiTheme="minorHAnsi"/>
          <w:sz w:val="22"/>
          <w:szCs w:val="22"/>
        </w:rPr>
      </w:pPr>
    </w:p>
    <w:p w14:paraId="6DAEA5A7" w14:textId="77777777" w:rsidR="00644FFE" w:rsidRDefault="00523C8D" w:rsidP="009F45A5">
      <w:pPr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Summary of Macro Risks to the Investment Pool</w:t>
      </w:r>
      <w:r>
        <w:rPr>
          <w:rFonts w:asciiTheme="minorHAnsi" w:hAnsiTheme="minorHAnsi"/>
          <w:sz w:val="22"/>
          <w:szCs w:val="22"/>
        </w:rPr>
        <w:t xml:space="preserve"> – </w:t>
      </w:r>
    </w:p>
    <w:p w14:paraId="6015E643" w14:textId="77777777" w:rsidR="00AE5951" w:rsidRDefault="00AE5951" w:rsidP="009F45A5">
      <w:pPr>
        <w:rPr>
          <w:rFonts w:asciiTheme="minorHAnsi" w:hAnsiTheme="minorHAnsi"/>
          <w:sz w:val="22"/>
          <w:szCs w:val="22"/>
        </w:rPr>
      </w:pPr>
    </w:p>
    <w:p w14:paraId="432F7613" w14:textId="2B1E8B78" w:rsidR="00D34BA6" w:rsidRDefault="00F77049" w:rsidP="0011550A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1550A">
        <w:rPr>
          <w:rFonts w:asciiTheme="minorHAnsi" w:hAnsiTheme="minorHAnsi"/>
          <w:sz w:val="22"/>
          <w:szCs w:val="22"/>
        </w:rPr>
        <w:t>Florida Economy</w:t>
      </w:r>
      <w:r w:rsidR="00644FFE" w:rsidRPr="0011550A">
        <w:rPr>
          <w:rFonts w:asciiTheme="minorHAnsi" w:hAnsiTheme="minorHAnsi"/>
          <w:sz w:val="22"/>
          <w:szCs w:val="22"/>
        </w:rPr>
        <w:t xml:space="preserve"> - </w:t>
      </w:r>
      <w:r w:rsidR="00343D42" w:rsidRPr="0011550A">
        <w:rPr>
          <w:rFonts w:asciiTheme="minorHAnsi" w:hAnsiTheme="minorHAnsi"/>
          <w:sz w:val="22"/>
          <w:szCs w:val="22"/>
        </w:rPr>
        <w:t>The u</w:t>
      </w:r>
      <w:r w:rsidR="00644FFE" w:rsidRPr="0011550A">
        <w:rPr>
          <w:rFonts w:asciiTheme="minorHAnsi" w:hAnsiTheme="minorHAnsi"/>
          <w:sz w:val="22"/>
          <w:szCs w:val="22"/>
        </w:rPr>
        <w:t>nemployment rate continues to be stable, population continues to grow</w:t>
      </w:r>
      <w:r w:rsidR="00E56A56">
        <w:rPr>
          <w:rFonts w:asciiTheme="minorHAnsi" w:hAnsiTheme="minorHAnsi"/>
          <w:sz w:val="22"/>
          <w:szCs w:val="22"/>
        </w:rPr>
        <w:t>,</w:t>
      </w:r>
      <w:r w:rsidR="00644FFE" w:rsidRPr="0011550A">
        <w:rPr>
          <w:rFonts w:asciiTheme="minorHAnsi" w:hAnsiTheme="minorHAnsi"/>
          <w:sz w:val="22"/>
          <w:szCs w:val="22"/>
        </w:rPr>
        <w:t xml:space="preserve"> a</w:t>
      </w:r>
      <w:r w:rsidR="00007A87" w:rsidRPr="0011550A">
        <w:rPr>
          <w:rFonts w:asciiTheme="minorHAnsi" w:hAnsiTheme="minorHAnsi"/>
          <w:sz w:val="22"/>
          <w:szCs w:val="22"/>
        </w:rPr>
        <w:t>nd housing continues to improve; risk level is low.</w:t>
      </w:r>
    </w:p>
    <w:p w14:paraId="0ED199A9" w14:textId="77777777" w:rsidR="00343D42" w:rsidRDefault="00343D42" w:rsidP="0011550A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1550A">
        <w:rPr>
          <w:rFonts w:asciiTheme="minorHAnsi" w:hAnsiTheme="minorHAnsi"/>
          <w:sz w:val="22"/>
          <w:szCs w:val="22"/>
        </w:rPr>
        <w:t>State Net Receipts – Appear to have rebounded.  However</w:t>
      </w:r>
      <w:r w:rsidR="00C57D13">
        <w:rPr>
          <w:rFonts w:asciiTheme="minorHAnsi" w:hAnsiTheme="minorHAnsi"/>
          <w:sz w:val="22"/>
          <w:szCs w:val="22"/>
        </w:rPr>
        <w:t>, with recent natural disasters</w:t>
      </w:r>
      <w:r w:rsidRPr="0011550A">
        <w:rPr>
          <w:rFonts w:asciiTheme="minorHAnsi" w:hAnsiTheme="minorHAnsi"/>
          <w:sz w:val="22"/>
          <w:szCs w:val="22"/>
        </w:rPr>
        <w:t xml:space="preserve"> we w</w:t>
      </w:r>
      <w:r w:rsidR="00007A87" w:rsidRPr="0011550A">
        <w:rPr>
          <w:rFonts w:asciiTheme="minorHAnsi" w:hAnsiTheme="minorHAnsi"/>
          <w:sz w:val="22"/>
          <w:szCs w:val="22"/>
        </w:rPr>
        <w:t>ill continue to monitor closely; low/medium risk level.</w:t>
      </w:r>
    </w:p>
    <w:p w14:paraId="1A00AB4F" w14:textId="77777777" w:rsidR="00343D42" w:rsidRDefault="00343D42" w:rsidP="0011550A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1550A">
        <w:rPr>
          <w:rFonts w:asciiTheme="minorHAnsi" w:hAnsiTheme="minorHAnsi"/>
          <w:sz w:val="22"/>
          <w:szCs w:val="22"/>
        </w:rPr>
        <w:t xml:space="preserve">Pool Balance – The total Pool balance has continued to grow in the past six months due to a net </w:t>
      </w:r>
      <w:r w:rsidR="00007A87" w:rsidRPr="0011550A">
        <w:rPr>
          <w:rFonts w:asciiTheme="minorHAnsi" w:hAnsiTheme="minorHAnsi"/>
          <w:sz w:val="22"/>
          <w:szCs w:val="22"/>
        </w:rPr>
        <w:t>influx of State operating funds; low risk level.</w:t>
      </w:r>
    </w:p>
    <w:p w14:paraId="26B8B10B" w14:textId="77777777" w:rsidR="00343D42" w:rsidRPr="0011550A" w:rsidRDefault="00343D42" w:rsidP="0011550A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1550A">
        <w:rPr>
          <w:rFonts w:asciiTheme="minorHAnsi" w:hAnsiTheme="minorHAnsi"/>
          <w:sz w:val="22"/>
          <w:szCs w:val="22"/>
        </w:rPr>
        <w:t>Non-State Agency SPIA – Non-State Agency Operating ac</w:t>
      </w:r>
      <w:r w:rsidR="00007A87" w:rsidRPr="0011550A">
        <w:rPr>
          <w:rFonts w:asciiTheme="minorHAnsi" w:hAnsiTheme="minorHAnsi"/>
          <w:sz w:val="22"/>
          <w:szCs w:val="22"/>
        </w:rPr>
        <w:t>counts remain ultimately stable; low risk level.</w:t>
      </w:r>
    </w:p>
    <w:p w14:paraId="166CC771" w14:textId="77777777" w:rsidR="00523C8D" w:rsidRDefault="00523C8D" w:rsidP="009F45A5">
      <w:pPr>
        <w:rPr>
          <w:rFonts w:asciiTheme="minorHAnsi" w:hAnsiTheme="minorHAnsi"/>
          <w:sz w:val="22"/>
          <w:szCs w:val="22"/>
        </w:rPr>
      </w:pPr>
    </w:p>
    <w:p w14:paraId="662C08B9" w14:textId="4CA7FA54" w:rsidR="003904B9" w:rsidRDefault="00523C8D" w:rsidP="009F45A5">
      <w:pPr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Investment Pool Distributed Income Rate (net)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227D6F">
        <w:rPr>
          <w:rFonts w:asciiTheme="minorHAnsi" w:hAnsiTheme="minorHAnsi"/>
          <w:sz w:val="22"/>
          <w:szCs w:val="22"/>
        </w:rPr>
        <w:t>Distributed</w:t>
      </w:r>
      <w:r w:rsidR="009F45A5" w:rsidRPr="00AE5951">
        <w:rPr>
          <w:rFonts w:asciiTheme="minorHAnsi" w:hAnsiTheme="minorHAnsi"/>
          <w:sz w:val="22"/>
          <w:szCs w:val="22"/>
        </w:rPr>
        <w:t xml:space="preserve"> </w:t>
      </w:r>
      <w:r w:rsidR="00227D6F">
        <w:rPr>
          <w:rFonts w:asciiTheme="minorHAnsi" w:hAnsiTheme="minorHAnsi"/>
          <w:sz w:val="22"/>
          <w:szCs w:val="22"/>
        </w:rPr>
        <w:t>i</w:t>
      </w:r>
      <w:r w:rsidR="009F45A5" w:rsidRPr="00AE5951">
        <w:rPr>
          <w:rFonts w:asciiTheme="minorHAnsi" w:hAnsiTheme="minorHAnsi"/>
          <w:sz w:val="22"/>
          <w:szCs w:val="22"/>
        </w:rPr>
        <w:t>ncome</w:t>
      </w:r>
      <w:r w:rsidR="00AE5951" w:rsidRPr="00AE5951">
        <w:rPr>
          <w:rFonts w:asciiTheme="minorHAnsi" w:hAnsiTheme="minorHAnsi"/>
          <w:sz w:val="22"/>
          <w:szCs w:val="22"/>
        </w:rPr>
        <w:t xml:space="preserve"> for last month </w:t>
      </w:r>
      <w:r w:rsidR="00671974">
        <w:rPr>
          <w:rFonts w:asciiTheme="minorHAnsi" w:hAnsiTheme="minorHAnsi"/>
          <w:sz w:val="22"/>
          <w:szCs w:val="22"/>
        </w:rPr>
        <w:t>totaled</w:t>
      </w:r>
      <w:r w:rsidR="00AE5951" w:rsidRPr="00AE5951">
        <w:rPr>
          <w:rFonts w:asciiTheme="minorHAnsi" w:hAnsiTheme="minorHAnsi"/>
          <w:sz w:val="22"/>
          <w:szCs w:val="22"/>
        </w:rPr>
        <w:t xml:space="preserve"> 2</w:t>
      </w:r>
      <w:r w:rsidR="004011A6">
        <w:rPr>
          <w:rFonts w:asciiTheme="minorHAnsi" w:hAnsiTheme="minorHAnsi"/>
          <w:sz w:val="22"/>
          <w:szCs w:val="22"/>
        </w:rPr>
        <w:t>.</w:t>
      </w:r>
      <w:r w:rsidR="00AE5951" w:rsidRPr="00AE5951">
        <w:rPr>
          <w:rFonts w:asciiTheme="minorHAnsi" w:hAnsiTheme="minorHAnsi"/>
          <w:sz w:val="22"/>
          <w:szCs w:val="22"/>
        </w:rPr>
        <w:t>53</w:t>
      </w:r>
      <w:r w:rsidR="004011A6">
        <w:rPr>
          <w:rFonts w:asciiTheme="minorHAnsi" w:hAnsiTheme="minorHAnsi"/>
          <w:sz w:val="22"/>
          <w:szCs w:val="22"/>
        </w:rPr>
        <w:t>%.</w:t>
      </w:r>
      <w:r w:rsidR="003B263F">
        <w:rPr>
          <w:rFonts w:asciiTheme="minorHAnsi" w:hAnsiTheme="minorHAnsi"/>
          <w:sz w:val="22"/>
          <w:szCs w:val="22"/>
        </w:rPr>
        <w:t xml:space="preserve"> </w:t>
      </w:r>
    </w:p>
    <w:p w14:paraId="425796C5" w14:textId="77777777" w:rsidR="004011A6" w:rsidRDefault="004011A6" w:rsidP="009F45A5">
      <w:pPr>
        <w:rPr>
          <w:rFonts w:asciiTheme="minorHAnsi" w:hAnsiTheme="minorHAnsi"/>
          <w:sz w:val="22"/>
          <w:szCs w:val="22"/>
        </w:rPr>
      </w:pPr>
    </w:p>
    <w:p w14:paraId="353FDD2E" w14:textId="633B352A" w:rsidR="004011A6" w:rsidRDefault="003904B9" w:rsidP="004011A6">
      <w:pPr>
        <w:rPr>
          <w:rFonts w:asciiTheme="minorHAnsi" w:hAnsiTheme="minorHAnsi"/>
          <w:sz w:val="22"/>
          <w:szCs w:val="22"/>
        </w:rPr>
      </w:pPr>
      <w:r w:rsidRPr="003904B9">
        <w:rPr>
          <w:rFonts w:asciiTheme="minorHAnsi" w:hAnsiTheme="minorHAnsi"/>
          <w:b/>
          <w:sz w:val="22"/>
          <w:szCs w:val="22"/>
        </w:rPr>
        <w:t>Investment Pool Distributed Income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="00E4186F">
        <w:rPr>
          <w:rFonts w:asciiTheme="minorHAnsi" w:hAnsiTheme="minorHAnsi"/>
          <w:sz w:val="22"/>
          <w:szCs w:val="22"/>
        </w:rPr>
        <w:t>Year-to-Date</w:t>
      </w:r>
      <w:r w:rsidR="00442388">
        <w:rPr>
          <w:rFonts w:asciiTheme="minorHAnsi" w:hAnsiTheme="minorHAnsi"/>
          <w:sz w:val="22"/>
          <w:szCs w:val="22"/>
        </w:rPr>
        <w:t xml:space="preserve"> </w:t>
      </w:r>
      <w:r w:rsidR="003825F9">
        <w:rPr>
          <w:rFonts w:asciiTheme="minorHAnsi" w:hAnsiTheme="minorHAnsi"/>
          <w:sz w:val="22"/>
          <w:szCs w:val="22"/>
        </w:rPr>
        <w:t>distributed income is</w:t>
      </w:r>
      <w:r w:rsidR="00442388">
        <w:rPr>
          <w:rFonts w:asciiTheme="minorHAnsi" w:hAnsiTheme="minorHAnsi"/>
          <w:sz w:val="22"/>
          <w:szCs w:val="22"/>
        </w:rPr>
        <w:t xml:space="preserve"> $398 million for 2018/</w:t>
      </w:r>
      <w:r w:rsidR="004011A6">
        <w:rPr>
          <w:rFonts w:asciiTheme="minorHAnsi" w:hAnsiTheme="minorHAnsi"/>
          <w:sz w:val="22"/>
          <w:szCs w:val="22"/>
        </w:rPr>
        <w:t>19</w:t>
      </w:r>
      <w:r w:rsidR="003825F9">
        <w:rPr>
          <w:rFonts w:asciiTheme="minorHAnsi" w:hAnsiTheme="minorHAnsi"/>
          <w:sz w:val="22"/>
          <w:szCs w:val="22"/>
        </w:rPr>
        <w:t xml:space="preserve">. </w:t>
      </w:r>
      <w:r w:rsidR="004011A6">
        <w:rPr>
          <w:rFonts w:asciiTheme="minorHAnsi" w:hAnsiTheme="minorHAnsi"/>
          <w:sz w:val="22"/>
          <w:szCs w:val="22"/>
        </w:rPr>
        <w:t xml:space="preserve"> </w:t>
      </w:r>
      <w:r w:rsidR="003825F9">
        <w:rPr>
          <w:rFonts w:asciiTheme="minorHAnsi" w:hAnsiTheme="minorHAnsi"/>
          <w:sz w:val="22"/>
          <w:szCs w:val="22"/>
        </w:rPr>
        <w:t>In</w:t>
      </w:r>
      <w:r w:rsidR="00477E64">
        <w:rPr>
          <w:rFonts w:asciiTheme="minorHAnsi" w:hAnsiTheme="minorHAnsi"/>
          <w:sz w:val="22"/>
          <w:szCs w:val="22"/>
        </w:rPr>
        <w:t xml:space="preserve"> April</w:t>
      </w:r>
      <w:r w:rsidR="003825F9">
        <w:rPr>
          <w:rFonts w:asciiTheme="minorHAnsi" w:hAnsiTheme="minorHAnsi"/>
          <w:sz w:val="22"/>
          <w:szCs w:val="22"/>
        </w:rPr>
        <w:t xml:space="preserve">, </w:t>
      </w:r>
      <w:r w:rsidR="00477E64">
        <w:rPr>
          <w:rFonts w:asciiTheme="minorHAnsi" w:hAnsiTheme="minorHAnsi"/>
          <w:sz w:val="22"/>
          <w:szCs w:val="22"/>
        </w:rPr>
        <w:t xml:space="preserve">we </w:t>
      </w:r>
      <w:r w:rsidR="003825F9">
        <w:rPr>
          <w:rFonts w:asciiTheme="minorHAnsi" w:hAnsiTheme="minorHAnsi"/>
          <w:sz w:val="22"/>
          <w:szCs w:val="22"/>
        </w:rPr>
        <w:t>distributed</w:t>
      </w:r>
      <w:r w:rsidR="00477E64">
        <w:rPr>
          <w:rFonts w:asciiTheme="minorHAnsi" w:hAnsiTheme="minorHAnsi"/>
          <w:sz w:val="22"/>
          <w:szCs w:val="22"/>
        </w:rPr>
        <w:t xml:space="preserve"> </w:t>
      </w:r>
      <w:r w:rsidR="004011A6">
        <w:rPr>
          <w:rFonts w:asciiTheme="minorHAnsi" w:hAnsiTheme="minorHAnsi"/>
          <w:sz w:val="22"/>
          <w:szCs w:val="22"/>
        </w:rPr>
        <w:t>$57 million, which puts us at $455 million in distributed income</w:t>
      </w:r>
      <w:r w:rsidR="003825F9">
        <w:rPr>
          <w:rFonts w:asciiTheme="minorHAnsi" w:hAnsiTheme="minorHAnsi"/>
          <w:sz w:val="22"/>
          <w:szCs w:val="22"/>
        </w:rPr>
        <w:t xml:space="preserve"> year-to-date</w:t>
      </w:r>
      <w:r w:rsidR="004011A6">
        <w:rPr>
          <w:rFonts w:asciiTheme="minorHAnsi" w:hAnsiTheme="minorHAnsi"/>
          <w:sz w:val="22"/>
          <w:szCs w:val="22"/>
        </w:rPr>
        <w:t>. It is projected to be around $550</w:t>
      </w:r>
      <w:r w:rsidR="005C02DD">
        <w:rPr>
          <w:rFonts w:asciiTheme="minorHAnsi" w:hAnsiTheme="minorHAnsi"/>
          <w:sz w:val="22"/>
          <w:szCs w:val="22"/>
        </w:rPr>
        <w:t xml:space="preserve"> million by the end of the year</w:t>
      </w:r>
      <w:r w:rsidR="004011A6">
        <w:rPr>
          <w:rFonts w:asciiTheme="minorHAnsi" w:hAnsiTheme="minorHAnsi"/>
          <w:sz w:val="22"/>
          <w:szCs w:val="22"/>
        </w:rPr>
        <w:t xml:space="preserve">.  Basically, </w:t>
      </w:r>
      <w:r w:rsidR="00FC6378">
        <w:rPr>
          <w:rFonts w:asciiTheme="minorHAnsi" w:hAnsiTheme="minorHAnsi"/>
          <w:sz w:val="22"/>
          <w:szCs w:val="22"/>
        </w:rPr>
        <w:t>earn</w:t>
      </w:r>
      <w:r w:rsidR="004011A6">
        <w:rPr>
          <w:rFonts w:asciiTheme="minorHAnsi" w:hAnsiTheme="minorHAnsi"/>
          <w:sz w:val="22"/>
          <w:szCs w:val="22"/>
        </w:rPr>
        <w:t>ing</w:t>
      </w:r>
      <w:r w:rsidR="00FD4DD1">
        <w:rPr>
          <w:rFonts w:asciiTheme="minorHAnsi" w:hAnsiTheme="minorHAnsi"/>
          <w:sz w:val="22"/>
          <w:szCs w:val="22"/>
        </w:rPr>
        <w:t>s</w:t>
      </w:r>
      <w:r w:rsidR="004011A6">
        <w:rPr>
          <w:rFonts w:asciiTheme="minorHAnsi" w:hAnsiTheme="minorHAnsi"/>
          <w:sz w:val="22"/>
          <w:szCs w:val="22"/>
        </w:rPr>
        <w:t xml:space="preserve"> </w:t>
      </w:r>
      <w:r w:rsidR="003825F9">
        <w:rPr>
          <w:rFonts w:asciiTheme="minorHAnsi" w:hAnsiTheme="minorHAnsi"/>
          <w:sz w:val="22"/>
          <w:szCs w:val="22"/>
        </w:rPr>
        <w:t>are up as interest rates have risen</w:t>
      </w:r>
      <w:r w:rsidR="004011A6">
        <w:rPr>
          <w:rFonts w:asciiTheme="minorHAnsi" w:hAnsiTheme="minorHAnsi"/>
          <w:sz w:val="22"/>
          <w:szCs w:val="22"/>
        </w:rPr>
        <w:t>.</w:t>
      </w:r>
    </w:p>
    <w:p w14:paraId="6E1510D7" w14:textId="77777777" w:rsidR="00644E4D" w:rsidRDefault="00644E4D" w:rsidP="009F45A5">
      <w:pPr>
        <w:rPr>
          <w:rFonts w:asciiTheme="minorHAnsi" w:hAnsiTheme="minorHAnsi"/>
          <w:sz w:val="22"/>
          <w:szCs w:val="22"/>
        </w:rPr>
      </w:pPr>
    </w:p>
    <w:p w14:paraId="3933EDDC" w14:textId="7173857D" w:rsidR="00523C8D" w:rsidRDefault="00523C8D" w:rsidP="009F45A5">
      <w:pPr>
        <w:rPr>
          <w:rFonts w:asciiTheme="minorHAnsi" w:hAnsiTheme="minorHAnsi"/>
          <w:sz w:val="22"/>
          <w:szCs w:val="22"/>
        </w:rPr>
      </w:pPr>
      <w:r w:rsidRPr="003B263F">
        <w:rPr>
          <w:rFonts w:asciiTheme="minorHAnsi" w:hAnsiTheme="minorHAnsi"/>
          <w:b/>
          <w:sz w:val="22"/>
          <w:szCs w:val="22"/>
        </w:rPr>
        <w:t>Time Deposits Activity</w:t>
      </w:r>
      <w:r w:rsidR="00E4186F" w:rsidRPr="009518CA">
        <w:rPr>
          <w:rFonts w:asciiTheme="minorHAnsi" w:hAnsiTheme="minorHAnsi"/>
          <w:sz w:val="22"/>
          <w:szCs w:val="22"/>
        </w:rPr>
        <w:t xml:space="preserve"> -</w:t>
      </w:r>
      <w:r w:rsidR="00E4186F">
        <w:rPr>
          <w:rFonts w:asciiTheme="minorHAnsi" w:hAnsiTheme="minorHAnsi"/>
          <w:b/>
          <w:sz w:val="22"/>
          <w:szCs w:val="22"/>
        </w:rPr>
        <w:t xml:space="preserve"> </w:t>
      </w:r>
      <w:r w:rsidR="004011A6">
        <w:rPr>
          <w:rFonts w:asciiTheme="minorHAnsi" w:hAnsiTheme="minorHAnsi"/>
          <w:sz w:val="22"/>
          <w:szCs w:val="22"/>
        </w:rPr>
        <w:t xml:space="preserve">One of the changes </w:t>
      </w:r>
      <w:r w:rsidR="004011A6" w:rsidRPr="00E4186F">
        <w:rPr>
          <w:rFonts w:asciiTheme="minorHAnsi" w:hAnsiTheme="minorHAnsi"/>
          <w:sz w:val="22"/>
          <w:szCs w:val="22"/>
        </w:rPr>
        <w:t>was</w:t>
      </w:r>
      <w:r w:rsidR="003B263F" w:rsidRPr="00E4186F">
        <w:rPr>
          <w:rFonts w:asciiTheme="minorHAnsi" w:hAnsiTheme="minorHAnsi"/>
          <w:sz w:val="22"/>
          <w:szCs w:val="22"/>
        </w:rPr>
        <w:t xml:space="preserve"> the </w:t>
      </w:r>
      <w:r w:rsidR="006C02B7">
        <w:rPr>
          <w:rFonts w:asciiTheme="minorHAnsi" w:hAnsiTheme="minorHAnsi"/>
          <w:sz w:val="22"/>
          <w:szCs w:val="22"/>
        </w:rPr>
        <w:t>way we are getting to</w:t>
      </w:r>
      <w:r w:rsidR="00FC6378">
        <w:rPr>
          <w:rFonts w:asciiTheme="minorHAnsi" w:hAnsiTheme="minorHAnsi"/>
          <w:sz w:val="22"/>
          <w:szCs w:val="22"/>
        </w:rPr>
        <w:t xml:space="preserve"> </w:t>
      </w:r>
      <w:r w:rsidR="009518CA">
        <w:rPr>
          <w:rFonts w:asciiTheme="minorHAnsi" w:hAnsiTheme="minorHAnsi"/>
          <w:sz w:val="22"/>
          <w:szCs w:val="22"/>
        </w:rPr>
        <w:t>the</w:t>
      </w:r>
      <w:r w:rsidR="003B263F" w:rsidRPr="00E4186F">
        <w:rPr>
          <w:rFonts w:asciiTheme="minorHAnsi" w:hAnsiTheme="minorHAnsi"/>
          <w:sz w:val="22"/>
          <w:szCs w:val="22"/>
        </w:rPr>
        <w:t xml:space="preserve"> interest rate</w:t>
      </w:r>
      <w:r w:rsidR="00E4186F" w:rsidRPr="00E4186F">
        <w:rPr>
          <w:rFonts w:asciiTheme="minorHAnsi" w:hAnsiTheme="minorHAnsi"/>
          <w:sz w:val="22"/>
          <w:szCs w:val="22"/>
        </w:rPr>
        <w:t xml:space="preserve"> that we </w:t>
      </w:r>
      <w:r w:rsidR="009518CA">
        <w:rPr>
          <w:rFonts w:asciiTheme="minorHAnsi" w:hAnsiTheme="minorHAnsi"/>
          <w:sz w:val="22"/>
          <w:szCs w:val="22"/>
        </w:rPr>
        <w:t>offer</w:t>
      </w:r>
      <w:r w:rsidR="003B263F" w:rsidRPr="00E4186F">
        <w:rPr>
          <w:rFonts w:asciiTheme="minorHAnsi" w:hAnsiTheme="minorHAnsi"/>
          <w:sz w:val="22"/>
          <w:szCs w:val="22"/>
        </w:rPr>
        <w:t xml:space="preserve">.  </w:t>
      </w:r>
      <w:r w:rsidR="00FC6378">
        <w:rPr>
          <w:rFonts w:asciiTheme="minorHAnsi" w:hAnsiTheme="minorHAnsi"/>
          <w:sz w:val="22"/>
          <w:szCs w:val="22"/>
        </w:rPr>
        <w:t xml:space="preserve">The </w:t>
      </w:r>
      <w:r w:rsidR="003825F9">
        <w:rPr>
          <w:rFonts w:asciiTheme="minorHAnsi" w:hAnsiTheme="minorHAnsi"/>
          <w:sz w:val="22"/>
          <w:szCs w:val="22"/>
        </w:rPr>
        <w:t>W</w:t>
      </w:r>
      <w:r w:rsidR="006C02B7">
        <w:rPr>
          <w:rFonts w:asciiTheme="minorHAnsi" w:hAnsiTheme="minorHAnsi"/>
          <w:sz w:val="22"/>
          <w:szCs w:val="22"/>
        </w:rPr>
        <w:t xml:space="preserve">ork </w:t>
      </w:r>
      <w:r w:rsidR="003825F9">
        <w:rPr>
          <w:rFonts w:asciiTheme="minorHAnsi" w:hAnsiTheme="minorHAnsi"/>
          <w:sz w:val="22"/>
          <w:szCs w:val="22"/>
        </w:rPr>
        <w:t>G</w:t>
      </w:r>
      <w:r w:rsidR="009518CA">
        <w:rPr>
          <w:rFonts w:asciiTheme="minorHAnsi" w:hAnsiTheme="minorHAnsi"/>
          <w:sz w:val="22"/>
          <w:szCs w:val="22"/>
        </w:rPr>
        <w:t>roup</w:t>
      </w:r>
      <w:r w:rsidR="003B263F" w:rsidRPr="00E4186F">
        <w:rPr>
          <w:rFonts w:asciiTheme="minorHAnsi" w:hAnsiTheme="minorHAnsi"/>
          <w:sz w:val="22"/>
          <w:szCs w:val="22"/>
        </w:rPr>
        <w:t xml:space="preserve"> decid</w:t>
      </w:r>
      <w:r w:rsidR="00D02E00" w:rsidRPr="00E4186F">
        <w:rPr>
          <w:rFonts w:asciiTheme="minorHAnsi" w:hAnsiTheme="minorHAnsi"/>
          <w:sz w:val="22"/>
          <w:szCs w:val="22"/>
        </w:rPr>
        <w:t xml:space="preserve">ed to </w:t>
      </w:r>
      <w:r w:rsidR="003825F9">
        <w:rPr>
          <w:rFonts w:asciiTheme="minorHAnsi" w:hAnsiTheme="minorHAnsi"/>
          <w:sz w:val="22"/>
          <w:szCs w:val="22"/>
        </w:rPr>
        <w:t>determine</w:t>
      </w:r>
      <w:r w:rsidR="00E4186F" w:rsidRPr="00E4186F">
        <w:rPr>
          <w:rFonts w:asciiTheme="minorHAnsi" w:hAnsiTheme="minorHAnsi"/>
          <w:sz w:val="22"/>
          <w:szCs w:val="22"/>
        </w:rPr>
        <w:t xml:space="preserve"> </w:t>
      </w:r>
      <w:r w:rsidR="003825F9">
        <w:rPr>
          <w:rFonts w:asciiTheme="minorHAnsi" w:hAnsiTheme="minorHAnsi"/>
          <w:sz w:val="22"/>
          <w:szCs w:val="22"/>
        </w:rPr>
        <w:t>the spread</w:t>
      </w:r>
      <w:r w:rsidR="003825F9" w:rsidRPr="00E4186F">
        <w:rPr>
          <w:rFonts w:asciiTheme="minorHAnsi" w:hAnsiTheme="minorHAnsi"/>
          <w:sz w:val="22"/>
          <w:szCs w:val="22"/>
        </w:rPr>
        <w:t xml:space="preserve"> </w:t>
      </w:r>
      <w:r w:rsidR="00E4186F" w:rsidRPr="00E4186F">
        <w:rPr>
          <w:rFonts w:asciiTheme="minorHAnsi" w:hAnsiTheme="minorHAnsi"/>
          <w:sz w:val="22"/>
          <w:szCs w:val="22"/>
        </w:rPr>
        <w:t xml:space="preserve">quarterly </w:t>
      </w:r>
      <w:r w:rsidR="00477E64">
        <w:rPr>
          <w:rFonts w:asciiTheme="minorHAnsi" w:hAnsiTheme="minorHAnsi"/>
          <w:sz w:val="22"/>
          <w:szCs w:val="22"/>
        </w:rPr>
        <w:t>instead of monthly</w:t>
      </w:r>
      <w:r w:rsidR="00FC6378">
        <w:rPr>
          <w:rFonts w:asciiTheme="minorHAnsi" w:hAnsiTheme="minorHAnsi"/>
          <w:sz w:val="22"/>
          <w:szCs w:val="22"/>
        </w:rPr>
        <w:t xml:space="preserve">. </w:t>
      </w:r>
      <w:r w:rsidR="00E616A5">
        <w:rPr>
          <w:rFonts w:asciiTheme="minorHAnsi" w:hAnsiTheme="minorHAnsi"/>
          <w:sz w:val="22"/>
          <w:szCs w:val="22"/>
        </w:rPr>
        <w:t>They</w:t>
      </w:r>
      <w:r w:rsidR="009518CA">
        <w:rPr>
          <w:rFonts w:asciiTheme="minorHAnsi" w:hAnsiTheme="minorHAnsi"/>
          <w:sz w:val="22"/>
          <w:szCs w:val="22"/>
        </w:rPr>
        <w:t xml:space="preserve"> </w:t>
      </w:r>
      <w:r w:rsidR="00477E64">
        <w:rPr>
          <w:rFonts w:asciiTheme="minorHAnsi" w:hAnsiTheme="minorHAnsi"/>
          <w:sz w:val="22"/>
          <w:szCs w:val="22"/>
        </w:rPr>
        <w:t xml:space="preserve">look at demand, market conditions, what </w:t>
      </w:r>
      <w:r w:rsidR="00DC2490">
        <w:rPr>
          <w:rFonts w:asciiTheme="minorHAnsi" w:hAnsiTheme="minorHAnsi"/>
          <w:sz w:val="22"/>
          <w:szCs w:val="22"/>
        </w:rPr>
        <w:t xml:space="preserve">yield </w:t>
      </w:r>
      <w:r w:rsidR="00477E64">
        <w:rPr>
          <w:rFonts w:asciiTheme="minorHAnsi" w:hAnsiTheme="minorHAnsi"/>
          <w:sz w:val="22"/>
          <w:szCs w:val="22"/>
        </w:rPr>
        <w:t>we are earning</w:t>
      </w:r>
      <w:r w:rsidR="00DC2490">
        <w:rPr>
          <w:rFonts w:asciiTheme="minorHAnsi" w:hAnsiTheme="minorHAnsi"/>
          <w:sz w:val="22"/>
          <w:szCs w:val="22"/>
        </w:rPr>
        <w:t xml:space="preserve"> on </w:t>
      </w:r>
      <w:r w:rsidR="006C02B7">
        <w:rPr>
          <w:rFonts w:asciiTheme="minorHAnsi" w:hAnsiTheme="minorHAnsi"/>
          <w:sz w:val="22"/>
          <w:szCs w:val="22"/>
        </w:rPr>
        <w:t>other</w:t>
      </w:r>
      <w:r w:rsidR="00DC2490">
        <w:rPr>
          <w:rFonts w:asciiTheme="minorHAnsi" w:hAnsiTheme="minorHAnsi"/>
          <w:sz w:val="22"/>
          <w:szCs w:val="22"/>
        </w:rPr>
        <w:t xml:space="preserve"> products</w:t>
      </w:r>
      <w:r w:rsidR="009518CA">
        <w:rPr>
          <w:rFonts w:asciiTheme="minorHAnsi" w:hAnsiTheme="minorHAnsi"/>
          <w:sz w:val="22"/>
          <w:szCs w:val="22"/>
        </w:rPr>
        <w:t>.</w:t>
      </w:r>
      <w:r w:rsidR="00DC2490">
        <w:rPr>
          <w:rFonts w:asciiTheme="minorHAnsi" w:hAnsiTheme="minorHAnsi"/>
          <w:sz w:val="22"/>
          <w:szCs w:val="22"/>
        </w:rPr>
        <w:t xml:space="preserve"> </w:t>
      </w:r>
      <w:r w:rsidR="00EF10C2">
        <w:rPr>
          <w:rFonts w:asciiTheme="minorHAnsi" w:hAnsiTheme="minorHAnsi"/>
          <w:sz w:val="22"/>
          <w:szCs w:val="22"/>
        </w:rPr>
        <w:t>We use a two-year T-</w:t>
      </w:r>
      <w:r w:rsidR="006C02B7">
        <w:rPr>
          <w:rFonts w:asciiTheme="minorHAnsi" w:hAnsiTheme="minorHAnsi"/>
          <w:sz w:val="22"/>
          <w:szCs w:val="22"/>
        </w:rPr>
        <w:t>bill</w:t>
      </w:r>
      <w:r w:rsidR="001913ED">
        <w:rPr>
          <w:rFonts w:asciiTheme="minorHAnsi" w:hAnsiTheme="minorHAnsi"/>
          <w:sz w:val="22"/>
          <w:szCs w:val="22"/>
        </w:rPr>
        <w:t>,</w:t>
      </w:r>
      <w:r w:rsidR="006C02B7">
        <w:rPr>
          <w:rFonts w:asciiTheme="minorHAnsi" w:hAnsiTheme="minorHAnsi"/>
          <w:sz w:val="22"/>
          <w:szCs w:val="22"/>
        </w:rPr>
        <w:t xml:space="preserve"> plus 30 basis points. This</w:t>
      </w:r>
      <w:r w:rsidR="00DC2490">
        <w:rPr>
          <w:rFonts w:asciiTheme="minorHAnsi" w:hAnsiTheme="minorHAnsi"/>
          <w:sz w:val="22"/>
          <w:szCs w:val="22"/>
        </w:rPr>
        <w:t xml:space="preserve"> process seems to be working well with </w:t>
      </w:r>
      <w:r w:rsidR="006C02B7">
        <w:rPr>
          <w:rFonts w:asciiTheme="minorHAnsi" w:hAnsiTheme="minorHAnsi"/>
          <w:sz w:val="22"/>
          <w:szCs w:val="22"/>
        </w:rPr>
        <w:t>our</w:t>
      </w:r>
      <w:r w:rsidR="00DC2490">
        <w:rPr>
          <w:rFonts w:asciiTheme="minorHAnsi" w:hAnsiTheme="minorHAnsi"/>
          <w:sz w:val="22"/>
          <w:szCs w:val="22"/>
        </w:rPr>
        <w:t xml:space="preserve"> banks.</w:t>
      </w:r>
    </w:p>
    <w:p w14:paraId="1838DE2D" w14:textId="77777777" w:rsidR="00523C8D" w:rsidRDefault="00523C8D" w:rsidP="009F45A5">
      <w:pPr>
        <w:rPr>
          <w:rFonts w:asciiTheme="minorHAnsi" w:hAnsiTheme="minorHAnsi"/>
          <w:sz w:val="22"/>
          <w:szCs w:val="22"/>
        </w:rPr>
      </w:pPr>
    </w:p>
    <w:p w14:paraId="58B0223D" w14:textId="77777777" w:rsidR="00431D42" w:rsidRDefault="00431D42" w:rsidP="009F45A5">
      <w:pPr>
        <w:rPr>
          <w:rFonts w:asciiTheme="minorHAnsi" w:hAnsiTheme="minorHAnsi"/>
          <w:sz w:val="22"/>
          <w:szCs w:val="22"/>
        </w:rPr>
      </w:pPr>
    </w:p>
    <w:p w14:paraId="781E5958" w14:textId="77777777" w:rsidR="006C754F" w:rsidRPr="00221DE8" w:rsidRDefault="00431D42" w:rsidP="006C754F">
      <w:pPr>
        <w:spacing w:line="220" w:lineRule="exact"/>
        <w:rPr>
          <w:rFonts w:asciiTheme="minorHAnsi" w:hAnsiTheme="minorHAnsi"/>
          <w:sz w:val="2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Treasury In</w:t>
      </w:r>
      <w:r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itiatives</w:t>
      </w: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r w:rsidR="006C754F" w:rsidRPr="00221DE8">
        <w:rPr>
          <w:rFonts w:asciiTheme="minorHAnsi" w:hAnsiTheme="minorHAnsi"/>
          <w:smallCaps/>
          <w:sz w:val="20"/>
          <w:szCs w:val="20"/>
        </w:rPr>
        <w:t>(</w:t>
      </w:r>
      <w:r w:rsidR="006C754F"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="006C754F" w:rsidRPr="00221DE8">
        <w:rPr>
          <w:rFonts w:asciiTheme="minorHAnsi" w:hAnsiTheme="minorHAnsi"/>
          <w:sz w:val="20"/>
          <w:szCs w:val="20"/>
        </w:rPr>
        <w:t>)</w:t>
      </w:r>
    </w:p>
    <w:p w14:paraId="3F568758" w14:textId="77777777" w:rsidR="006C754F" w:rsidRDefault="006C754F" w:rsidP="00B30129">
      <w:pPr>
        <w:spacing w:line="220" w:lineRule="exact"/>
        <w:ind w:left="360" w:hanging="360"/>
        <w:rPr>
          <w:rFonts w:asciiTheme="minorHAnsi" w:hAnsiTheme="minorHAnsi"/>
          <w:sz w:val="22"/>
          <w:szCs w:val="22"/>
        </w:rPr>
      </w:pPr>
    </w:p>
    <w:p w14:paraId="759316E7" w14:textId="77777777" w:rsidR="00A9198E" w:rsidRDefault="00AB4E6F" w:rsidP="00B30129">
      <w:pPr>
        <w:spacing w:line="220" w:lineRule="exact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Pedro</w:t>
      </w:r>
      <w:r w:rsidR="00A9198E">
        <w:rPr>
          <w:rFonts w:asciiTheme="minorHAnsi" w:hAnsiTheme="minorHAnsi"/>
          <w:sz w:val="22"/>
          <w:szCs w:val="22"/>
        </w:rPr>
        <w:t xml:space="preserve"> </w:t>
      </w:r>
      <w:r w:rsidR="008D33FC">
        <w:rPr>
          <w:rFonts w:asciiTheme="minorHAnsi" w:hAnsiTheme="minorHAnsi"/>
          <w:sz w:val="22"/>
          <w:szCs w:val="22"/>
        </w:rPr>
        <w:t xml:space="preserve">Morgado </w:t>
      </w:r>
      <w:r w:rsidR="00431D42">
        <w:rPr>
          <w:rFonts w:asciiTheme="minorHAnsi" w:hAnsiTheme="minorHAnsi"/>
          <w:sz w:val="22"/>
          <w:szCs w:val="22"/>
        </w:rPr>
        <w:t xml:space="preserve">and Ken </w:t>
      </w:r>
      <w:proofErr w:type="spellStart"/>
      <w:r w:rsidR="00431D42">
        <w:rPr>
          <w:rFonts w:asciiTheme="minorHAnsi" w:hAnsiTheme="minorHAnsi"/>
          <w:sz w:val="22"/>
          <w:szCs w:val="22"/>
        </w:rPr>
        <w:t>Gerzina</w:t>
      </w:r>
      <w:proofErr w:type="spellEnd"/>
      <w:r w:rsidR="00431D42">
        <w:rPr>
          <w:rFonts w:asciiTheme="minorHAnsi" w:hAnsiTheme="minorHAnsi"/>
          <w:sz w:val="22"/>
          <w:szCs w:val="22"/>
        </w:rPr>
        <w:t xml:space="preserve"> </w:t>
      </w:r>
      <w:r w:rsidR="00A9198E">
        <w:rPr>
          <w:rFonts w:asciiTheme="minorHAnsi" w:hAnsiTheme="minorHAnsi"/>
          <w:sz w:val="22"/>
          <w:szCs w:val="22"/>
        </w:rPr>
        <w:t>commented briefly on several changes since the prior meeting, including</w:t>
      </w:r>
      <w:r>
        <w:rPr>
          <w:rFonts w:asciiTheme="minorHAnsi" w:hAnsiTheme="minorHAnsi"/>
          <w:sz w:val="22"/>
          <w:szCs w:val="22"/>
        </w:rPr>
        <w:t>:</w:t>
      </w:r>
    </w:p>
    <w:p w14:paraId="26E29740" w14:textId="77777777" w:rsidR="008946DF" w:rsidRDefault="008946DF" w:rsidP="008946DF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5DD14B7D" w14:textId="0AF03522" w:rsidR="005C0B23" w:rsidRDefault="008B077C" w:rsidP="005C0B23">
      <w:pPr>
        <w:pStyle w:val="ListParagraph"/>
        <w:numPr>
          <w:ilvl w:val="0"/>
          <w:numId w:val="23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8B077C">
        <w:rPr>
          <w:rFonts w:asciiTheme="minorHAnsi" w:hAnsiTheme="minorHAnsi"/>
          <w:sz w:val="22"/>
          <w:szCs w:val="22"/>
        </w:rPr>
        <w:t>New Investment Consultant</w:t>
      </w:r>
      <w:r w:rsidR="0074231A">
        <w:rPr>
          <w:rFonts w:asciiTheme="minorHAnsi" w:hAnsiTheme="minorHAnsi"/>
          <w:sz w:val="22"/>
          <w:szCs w:val="22"/>
        </w:rPr>
        <w:t xml:space="preserve">, </w:t>
      </w:r>
      <w:r w:rsidR="00AB4E6F">
        <w:rPr>
          <w:rFonts w:asciiTheme="minorHAnsi" w:hAnsiTheme="minorHAnsi"/>
          <w:sz w:val="22"/>
          <w:szCs w:val="22"/>
        </w:rPr>
        <w:t xml:space="preserve">Eileen Neal, </w:t>
      </w:r>
      <w:r w:rsidR="00C57D13">
        <w:rPr>
          <w:rFonts w:asciiTheme="minorHAnsi" w:hAnsiTheme="minorHAnsi"/>
          <w:sz w:val="22"/>
          <w:szCs w:val="22"/>
        </w:rPr>
        <w:t xml:space="preserve">with </w:t>
      </w:r>
      <w:r w:rsidRPr="008B077C">
        <w:rPr>
          <w:rFonts w:asciiTheme="minorHAnsi" w:hAnsiTheme="minorHAnsi"/>
          <w:sz w:val="22"/>
          <w:szCs w:val="22"/>
        </w:rPr>
        <w:t xml:space="preserve">VERUS </w:t>
      </w:r>
      <w:r w:rsidR="004670D9">
        <w:rPr>
          <w:rFonts w:asciiTheme="minorHAnsi" w:hAnsiTheme="minorHAnsi"/>
          <w:sz w:val="22"/>
          <w:szCs w:val="22"/>
        </w:rPr>
        <w:t>Investment</w:t>
      </w:r>
      <w:r w:rsidR="00C30BE5">
        <w:rPr>
          <w:rFonts w:asciiTheme="minorHAnsi" w:hAnsiTheme="minorHAnsi"/>
          <w:sz w:val="22"/>
          <w:szCs w:val="22"/>
        </w:rPr>
        <w:t>s</w:t>
      </w:r>
      <w:r w:rsidR="00DC2490">
        <w:rPr>
          <w:rFonts w:asciiTheme="minorHAnsi" w:hAnsiTheme="minorHAnsi"/>
          <w:sz w:val="22"/>
          <w:szCs w:val="22"/>
        </w:rPr>
        <w:t xml:space="preserve"> Consulting</w:t>
      </w:r>
      <w:r w:rsidR="004670D9">
        <w:rPr>
          <w:rFonts w:asciiTheme="minorHAnsi" w:hAnsiTheme="minorHAnsi"/>
          <w:sz w:val="22"/>
          <w:szCs w:val="22"/>
        </w:rPr>
        <w:t xml:space="preserve"> </w:t>
      </w:r>
    </w:p>
    <w:p w14:paraId="4149E110" w14:textId="77777777" w:rsidR="00C200E9" w:rsidRDefault="008D33FC" w:rsidP="00C200E9">
      <w:pPr>
        <w:pStyle w:val="ListParagraph"/>
        <w:numPr>
          <w:ilvl w:val="0"/>
          <w:numId w:val="23"/>
        </w:num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CIP Review - </w:t>
      </w:r>
      <w:r w:rsidR="00C200E9">
        <w:rPr>
          <w:rFonts w:asciiTheme="minorHAnsi" w:hAnsiTheme="minorHAnsi"/>
          <w:sz w:val="22"/>
          <w:szCs w:val="22"/>
        </w:rPr>
        <w:t>Most Relevant Updates:</w:t>
      </w:r>
    </w:p>
    <w:p w14:paraId="4A4BF6CF" w14:textId="77777777" w:rsidR="00C200E9" w:rsidRDefault="00C200E9" w:rsidP="00C200E9">
      <w:pPr>
        <w:pStyle w:val="ListParagraph"/>
        <w:numPr>
          <w:ilvl w:val="0"/>
          <w:numId w:val="27"/>
        </w:num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Added flexibility on U.S. Agencies investments for </w:t>
      </w:r>
      <w:r w:rsidR="000E6A48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nternally managed portfolios:  </w:t>
      </w:r>
    </w:p>
    <w:p w14:paraId="5F482E6D" w14:textId="77777777" w:rsidR="00C200E9" w:rsidRDefault="00C200E9" w:rsidP="00C200E9">
      <w:pPr>
        <w:pStyle w:val="ListParagraph"/>
        <w:spacing w:line="220" w:lineRule="exact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removed list of permitted U.S. </w:t>
      </w:r>
      <w:r w:rsidR="000E6A48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overnment agency debt.</w:t>
      </w:r>
    </w:p>
    <w:p w14:paraId="6F29F385" w14:textId="77777777" w:rsidR="00C200E9" w:rsidRDefault="00C200E9" w:rsidP="00C200E9">
      <w:pPr>
        <w:pStyle w:val="ListParagraph"/>
        <w:numPr>
          <w:ilvl w:val="0"/>
          <w:numId w:val="27"/>
        </w:num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Added restrictio</w:t>
      </w:r>
      <w:r w:rsidR="00C57D13">
        <w:rPr>
          <w:rFonts w:asciiTheme="minorHAnsi" w:hAnsiTheme="minorHAnsi"/>
          <w:sz w:val="22"/>
          <w:szCs w:val="22"/>
        </w:rPr>
        <w:t>ns on</w:t>
      </w:r>
      <w:r w:rsidR="000E6A48">
        <w:rPr>
          <w:rFonts w:asciiTheme="minorHAnsi" w:hAnsiTheme="minorHAnsi"/>
          <w:sz w:val="22"/>
          <w:szCs w:val="22"/>
        </w:rPr>
        <w:t xml:space="preserve"> S</w:t>
      </w:r>
      <w:r w:rsidR="00C57D13">
        <w:rPr>
          <w:rFonts w:asciiTheme="minorHAnsi" w:hAnsiTheme="minorHAnsi"/>
          <w:sz w:val="22"/>
          <w:szCs w:val="22"/>
        </w:rPr>
        <w:t>ubprime Auto ABS for Intermediate</w:t>
      </w:r>
      <w:r>
        <w:rPr>
          <w:rFonts w:asciiTheme="minorHAnsi" w:hAnsiTheme="minorHAnsi"/>
          <w:sz w:val="22"/>
          <w:szCs w:val="22"/>
        </w:rPr>
        <w:t xml:space="preserve"> and Long Duration Portfolios:</w:t>
      </w:r>
    </w:p>
    <w:p w14:paraId="3770330C" w14:textId="77777777" w:rsidR="00C200E9" w:rsidRDefault="00C200E9" w:rsidP="00C200E9">
      <w:pPr>
        <w:pStyle w:val="ListParagraph"/>
        <w:spacing w:line="220" w:lineRule="exact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 entity issuer only</w:t>
      </w:r>
      <w:r w:rsidR="00DD0940">
        <w:rPr>
          <w:rFonts w:asciiTheme="minorHAnsi" w:hAnsiTheme="minorHAnsi"/>
          <w:sz w:val="22"/>
          <w:szCs w:val="22"/>
        </w:rPr>
        <w:t>, w</w:t>
      </w:r>
      <w:r>
        <w:rPr>
          <w:rFonts w:asciiTheme="minorHAnsi" w:hAnsiTheme="minorHAnsi"/>
          <w:sz w:val="22"/>
          <w:szCs w:val="22"/>
        </w:rPr>
        <w:t>eighted average life less than two years</w:t>
      </w:r>
      <w:r w:rsidR="00DD0940">
        <w:rPr>
          <w:rFonts w:asciiTheme="minorHAnsi" w:hAnsiTheme="minorHAnsi"/>
          <w:sz w:val="22"/>
          <w:szCs w:val="22"/>
        </w:rPr>
        <w:t>, m</w:t>
      </w:r>
      <w:r>
        <w:rPr>
          <w:rFonts w:asciiTheme="minorHAnsi" w:hAnsiTheme="minorHAnsi"/>
          <w:sz w:val="22"/>
          <w:szCs w:val="22"/>
        </w:rPr>
        <w:t>inimum per issue size of $500 million and minimum of $2 billion outstanding</w:t>
      </w:r>
      <w:r w:rsidR="00DD0940">
        <w:rPr>
          <w:rFonts w:asciiTheme="minorHAnsi" w:hAnsiTheme="minorHAnsi"/>
          <w:sz w:val="22"/>
          <w:szCs w:val="22"/>
        </w:rPr>
        <w:t>, and l</w:t>
      </w:r>
      <w:r>
        <w:rPr>
          <w:rFonts w:asciiTheme="minorHAnsi" w:hAnsiTheme="minorHAnsi"/>
          <w:sz w:val="22"/>
          <w:szCs w:val="22"/>
        </w:rPr>
        <w:t>imited to sequential pay trusts</w:t>
      </w:r>
      <w:r w:rsidR="00DD0940">
        <w:rPr>
          <w:rFonts w:asciiTheme="minorHAnsi" w:hAnsiTheme="minorHAnsi"/>
          <w:sz w:val="22"/>
          <w:szCs w:val="22"/>
        </w:rPr>
        <w:t>.</w:t>
      </w:r>
    </w:p>
    <w:p w14:paraId="66632567" w14:textId="4EF5D5B7" w:rsidR="00DD0940" w:rsidRDefault="00DD0940" w:rsidP="006C754F">
      <w:pPr>
        <w:pStyle w:val="ListParagraph"/>
        <w:numPr>
          <w:ilvl w:val="0"/>
          <w:numId w:val="27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6C754F">
        <w:rPr>
          <w:rFonts w:asciiTheme="minorHAnsi" w:hAnsiTheme="minorHAnsi"/>
          <w:sz w:val="22"/>
          <w:szCs w:val="22"/>
        </w:rPr>
        <w:lastRenderedPageBreak/>
        <w:t>New benchmark for the Intermediate Portfolio, effective June 1</w:t>
      </w:r>
      <w:r w:rsidRPr="006C754F">
        <w:rPr>
          <w:rFonts w:asciiTheme="minorHAnsi" w:hAnsiTheme="minorHAnsi"/>
          <w:sz w:val="22"/>
          <w:szCs w:val="22"/>
          <w:vertAlign w:val="superscript"/>
        </w:rPr>
        <w:t>st</w:t>
      </w:r>
      <w:r w:rsidRPr="006C754F">
        <w:rPr>
          <w:rFonts w:asciiTheme="minorHAnsi" w:hAnsiTheme="minorHAnsi"/>
          <w:sz w:val="22"/>
          <w:szCs w:val="22"/>
        </w:rPr>
        <w:t>:</w:t>
      </w:r>
      <w:r w:rsidR="006C754F" w:rsidRPr="006C754F">
        <w:rPr>
          <w:rFonts w:asciiTheme="minorHAnsi" w:hAnsiTheme="minorHAnsi"/>
          <w:sz w:val="22"/>
          <w:szCs w:val="22"/>
        </w:rPr>
        <w:t xml:space="preserve">  </w:t>
      </w:r>
      <w:r w:rsidRPr="006C754F">
        <w:rPr>
          <w:rFonts w:asciiTheme="minorHAnsi" w:hAnsiTheme="minorHAnsi"/>
          <w:sz w:val="22"/>
          <w:szCs w:val="22"/>
        </w:rPr>
        <w:t>New Benchmark - Bloomberg Barclays US Intermediate Agg</w:t>
      </w:r>
      <w:r w:rsidR="003825F9">
        <w:rPr>
          <w:rFonts w:asciiTheme="minorHAnsi" w:hAnsiTheme="minorHAnsi"/>
          <w:sz w:val="22"/>
          <w:szCs w:val="22"/>
        </w:rPr>
        <w:t>regate Bond Index</w:t>
      </w:r>
    </w:p>
    <w:p w14:paraId="049EDCA7" w14:textId="6C5E58B8" w:rsidR="00C200E9" w:rsidRPr="00DD0940" w:rsidRDefault="00DD0940" w:rsidP="00DD0940">
      <w:pPr>
        <w:pStyle w:val="ListParagraph"/>
        <w:numPr>
          <w:ilvl w:val="0"/>
          <w:numId w:val="27"/>
        </w:num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Modifications to Article XXII:  External Managers</w:t>
      </w:r>
      <w:r w:rsidR="003825F9">
        <w:rPr>
          <w:rFonts w:asciiTheme="minorHAnsi" w:hAnsiTheme="minorHAnsi"/>
          <w:sz w:val="22"/>
          <w:szCs w:val="22"/>
        </w:rPr>
        <w:t xml:space="preserve"> Evaluations, less punitive</w:t>
      </w:r>
    </w:p>
    <w:p w14:paraId="5D83AC49" w14:textId="77777777" w:rsidR="00AB4E6F" w:rsidRDefault="00AB4E6F" w:rsidP="00AB4E6F">
      <w:pPr>
        <w:pStyle w:val="ListParagraph"/>
        <w:spacing w:line="220" w:lineRule="exact"/>
        <w:rPr>
          <w:rFonts w:asciiTheme="minorHAnsi" w:hAnsiTheme="minorHAnsi"/>
          <w:sz w:val="22"/>
          <w:szCs w:val="22"/>
        </w:rPr>
      </w:pPr>
    </w:p>
    <w:p w14:paraId="1F756083" w14:textId="77777777" w:rsidR="006C754F" w:rsidRDefault="006C754F" w:rsidP="006C754F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75043BF5" w14:textId="77777777" w:rsidR="00431D42" w:rsidRPr="00221DE8" w:rsidRDefault="00431D42" w:rsidP="00431D42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mallCaps/>
          <w:color w:val="1F497D" w:themeColor="text2"/>
          <w:sz w:val="22"/>
          <w:szCs w:val="22"/>
          <w:u w:val="single"/>
        </w:rPr>
        <w:t>Miscellaneous Updates</w:t>
      </w:r>
      <w:r w:rsidRPr="00C9044D">
        <w:rPr>
          <w:rFonts w:asciiTheme="minorHAnsi" w:hAnsiTheme="minorHAnsi"/>
          <w:b/>
          <w:smallCaps/>
          <w:color w:val="1F497D" w:themeColor="text2"/>
          <w:sz w:val="22"/>
          <w:szCs w:val="22"/>
          <w:u w:val="single"/>
        </w:rPr>
        <w:t xml:space="preserve"> </w:t>
      </w:r>
      <w:r w:rsidRPr="00221DE8">
        <w:rPr>
          <w:rFonts w:asciiTheme="minorHAnsi" w:hAnsiTheme="minorHAnsi"/>
          <w:smallCaps/>
          <w:sz w:val="20"/>
          <w:szCs w:val="20"/>
        </w:rPr>
        <w:t>(</w:t>
      </w:r>
      <w:r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Pr="00221DE8">
        <w:rPr>
          <w:rFonts w:asciiTheme="minorHAnsi" w:hAnsiTheme="minorHAnsi"/>
          <w:sz w:val="20"/>
          <w:szCs w:val="20"/>
        </w:rPr>
        <w:t>)</w:t>
      </w:r>
    </w:p>
    <w:p w14:paraId="3E7D12F3" w14:textId="77777777" w:rsidR="008B077C" w:rsidRPr="008B077C" w:rsidRDefault="00431D42" w:rsidP="00431D42">
      <w:pPr>
        <w:spacing w:line="220" w:lineRule="exact"/>
        <w:rPr>
          <w:rFonts w:asciiTheme="minorHAnsi" w:hAnsiTheme="minorHAnsi"/>
          <w:sz w:val="22"/>
          <w:szCs w:val="22"/>
        </w:rPr>
      </w:pPr>
      <w:r w:rsidRPr="00221DE8">
        <w:rPr>
          <w:rFonts w:asciiTheme="minorHAnsi" w:hAnsiTheme="minorHAnsi"/>
          <w:smallCaps/>
          <w:sz w:val="20"/>
          <w:szCs w:val="20"/>
        </w:rPr>
        <w:t xml:space="preserve"> </w:t>
      </w:r>
    </w:p>
    <w:p w14:paraId="5F4CD250" w14:textId="77777777" w:rsidR="008B077C" w:rsidRPr="00AC733A" w:rsidRDefault="008B077C" w:rsidP="00AC733A">
      <w:pPr>
        <w:spacing w:line="220" w:lineRule="exact"/>
        <w:rPr>
          <w:rFonts w:asciiTheme="minorHAnsi" w:hAnsiTheme="minorHAnsi"/>
          <w:sz w:val="22"/>
          <w:szCs w:val="22"/>
        </w:rPr>
      </w:pPr>
      <w:r w:rsidRPr="00AC733A">
        <w:rPr>
          <w:rFonts w:asciiTheme="minorHAnsi" w:hAnsiTheme="minorHAnsi"/>
          <w:sz w:val="22"/>
          <w:szCs w:val="22"/>
        </w:rPr>
        <w:t>Staff update:</w:t>
      </w:r>
    </w:p>
    <w:p w14:paraId="212D1F55" w14:textId="77777777" w:rsidR="005C0B23" w:rsidRDefault="006C754F" w:rsidP="00AC733A">
      <w:pPr>
        <w:pStyle w:val="ListParagraph"/>
        <w:numPr>
          <w:ilvl w:val="0"/>
          <w:numId w:val="31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AC733A">
        <w:rPr>
          <w:rFonts w:asciiTheme="minorHAnsi" w:hAnsiTheme="minorHAnsi"/>
          <w:sz w:val="22"/>
          <w:szCs w:val="22"/>
        </w:rPr>
        <w:t xml:space="preserve">Kacy Reddick joined </w:t>
      </w:r>
      <w:r w:rsidR="00EB6324" w:rsidRPr="00AC733A">
        <w:rPr>
          <w:rFonts w:asciiTheme="minorHAnsi" w:hAnsiTheme="minorHAnsi"/>
          <w:sz w:val="22"/>
          <w:szCs w:val="22"/>
        </w:rPr>
        <w:t xml:space="preserve">the </w:t>
      </w:r>
      <w:r w:rsidRPr="00AC733A">
        <w:rPr>
          <w:rFonts w:asciiTheme="minorHAnsi" w:hAnsiTheme="minorHAnsi"/>
          <w:sz w:val="22"/>
          <w:szCs w:val="22"/>
        </w:rPr>
        <w:t>Investment team as the new Assistant PM Analyst</w:t>
      </w:r>
      <w:r w:rsidR="00EB6324" w:rsidRPr="00AC733A">
        <w:rPr>
          <w:rFonts w:asciiTheme="minorHAnsi" w:hAnsiTheme="minorHAnsi"/>
          <w:sz w:val="22"/>
          <w:szCs w:val="22"/>
        </w:rPr>
        <w:t>.</w:t>
      </w:r>
    </w:p>
    <w:p w14:paraId="5B17B24E" w14:textId="77777777" w:rsidR="005C0B23" w:rsidRDefault="006C754F" w:rsidP="005C0B23">
      <w:pPr>
        <w:pStyle w:val="ListParagraph"/>
        <w:numPr>
          <w:ilvl w:val="0"/>
          <w:numId w:val="31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AC733A">
        <w:rPr>
          <w:rFonts w:asciiTheme="minorHAnsi" w:hAnsiTheme="minorHAnsi"/>
          <w:sz w:val="22"/>
          <w:szCs w:val="22"/>
        </w:rPr>
        <w:t xml:space="preserve">Megan Murphy </w:t>
      </w:r>
      <w:r w:rsidR="00EB6324" w:rsidRPr="00AC733A">
        <w:rPr>
          <w:rFonts w:asciiTheme="minorHAnsi" w:hAnsiTheme="minorHAnsi"/>
          <w:sz w:val="22"/>
          <w:szCs w:val="22"/>
        </w:rPr>
        <w:t xml:space="preserve">was </w:t>
      </w:r>
      <w:r w:rsidRPr="00AC733A">
        <w:rPr>
          <w:rFonts w:asciiTheme="minorHAnsi" w:hAnsiTheme="minorHAnsi"/>
          <w:sz w:val="22"/>
          <w:szCs w:val="22"/>
        </w:rPr>
        <w:t>promoted to Short Duration Portfolio Manager</w:t>
      </w:r>
      <w:r w:rsidR="00EB6324" w:rsidRPr="00AC733A">
        <w:rPr>
          <w:rFonts w:asciiTheme="minorHAnsi" w:hAnsiTheme="minorHAnsi"/>
          <w:sz w:val="22"/>
          <w:szCs w:val="22"/>
        </w:rPr>
        <w:t>,</w:t>
      </w:r>
      <w:r w:rsidRPr="00AC733A">
        <w:rPr>
          <w:rFonts w:asciiTheme="minorHAnsi" w:hAnsiTheme="minorHAnsi"/>
          <w:sz w:val="22"/>
          <w:szCs w:val="22"/>
        </w:rPr>
        <w:t xml:space="preserve"> her third promotion in two years</w:t>
      </w:r>
      <w:r w:rsidR="00D34BA6">
        <w:rPr>
          <w:rFonts w:asciiTheme="minorHAnsi" w:hAnsiTheme="minorHAnsi"/>
          <w:sz w:val="22"/>
          <w:szCs w:val="22"/>
        </w:rPr>
        <w:t>.</w:t>
      </w:r>
    </w:p>
    <w:p w14:paraId="37203D8B" w14:textId="77777777" w:rsidR="008B077C" w:rsidRPr="00AC733A" w:rsidRDefault="006C754F" w:rsidP="00AC733A">
      <w:pPr>
        <w:pStyle w:val="ListParagraph"/>
        <w:numPr>
          <w:ilvl w:val="0"/>
          <w:numId w:val="31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AC733A">
        <w:rPr>
          <w:rFonts w:asciiTheme="minorHAnsi" w:hAnsiTheme="minorHAnsi"/>
          <w:sz w:val="22"/>
          <w:szCs w:val="22"/>
        </w:rPr>
        <w:t xml:space="preserve">Bill Gilbert joined on </w:t>
      </w:r>
      <w:r w:rsidR="00EB6324" w:rsidRPr="00AC733A">
        <w:rPr>
          <w:rFonts w:asciiTheme="minorHAnsi" w:hAnsiTheme="minorHAnsi"/>
          <w:sz w:val="22"/>
          <w:szCs w:val="22"/>
        </w:rPr>
        <w:t>as the new Liquidity Portfolio Manager</w:t>
      </w:r>
      <w:r w:rsidRPr="00AC733A">
        <w:rPr>
          <w:rFonts w:asciiTheme="minorHAnsi" w:hAnsiTheme="minorHAnsi"/>
          <w:sz w:val="22"/>
          <w:szCs w:val="22"/>
        </w:rPr>
        <w:t>; previously had finance and investment accounting experience</w:t>
      </w:r>
      <w:r w:rsidR="00EB6324" w:rsidRPr="00AC733A">
        <w:rPr>
          <w:rFonts w:asciiTheme="minorHAnsi" w:hAnsiTheme="minorHAnsi"/>
          <w:sz w:val="22"/>
          <w:szCs w:val="22"/>
        </w:rPr>
        <w:t>.</w:t>
      </w:r>
    </w:p>
    <w:p w14:paraId="6AE5C3DA" w14:textId="77777777" w:rsidR="008946DF" w:rsidRPr="008946DF" w:rsidRDefault="008946DF" w:rsidP="008946DF">
      <w:pPr>
        <w:pStyle w:val="ListParagraph"/>
        <w:spacing w:line="220" w:lineRule="exact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</w:p>
    <w:p w14:paraId="0B97718B" w14:textId="77777777" w:rsidR="008946DF" w:rsidRDefault="008946DF" w:rsidP="008946DF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4BEB91F9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 w:rsidRPr="00C9044D">
        <w:rPr>
          <w:rFonts w:asciiTheme="minorHAnsi" w:hAnsiTheme="minorHAnsi"/>
          <w:b/>
          <w:smallCaps/>
          <w:color w:val="1F497D" w:themeColor="text2"/>
          <w:sz w:val="22"/>
          <w:szCs w:val="22"/>
          <w:u w:val="single"/>
        </w:rPr>
        <w:t xml:space="preserve">Securities Lending Review </w:t>
      </w:r>
      <w:r w:rsidRPr="00221DE8">
        <w:rPr>
          <w:rFonts w:asciiTheme="minorHAnsi" w:hAnsiTheme="minorHAnsi"/>
          <w:smallCaps/>
          <w:sz w:val="20"/>
          <w:szCs w:val="20"/>
        </w:rPr>
        <w:t>(</w:t>
      </w:r>
      <w:r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Pr="00221DE8">
        <w:rPr>
          <w:rFonts w:asciiTheme="minorHAnsi" w:hAnsiTheme="minorHAnsi"/>
          <w:sz w:val="20"/>
          <w:szCs w:val="20"/>
        </w:rPr>
        <w:t>)</w:t>
      </w:r>
    </w:p>
    <w:p w14:paraId="274BEB4E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268ECDC1" w14:textId="77777777" w:rsidR="009F45A5" w:rsidRPr="00221DE8" w:rsidRDefault="009F45A5" w:rsidP="009F45A5">
      <w:pPr>
        <w:rPr>
          <w:rFonts w:asciiTheme="minorHAnsi" w:hAnsiTheme="minorHAnsi"/>
          <w:smallCaps/>
          <w:szCs w:val="22"/>
        </w:rPr>
      </w:pPr>
      <w:r w:rsidRPr="00221DE8">
        <w:rPr>
          <w:rFonts w:asciiTheme="minorHAnsi" w:hAnsiTheme="minorHAnsi"/>
          <w:sz w:val="22"/>
          <w:szCs w:val="22"/>
        </w:rPr>
        <w:t>Pedro gave an overview of th</w:t>
      </w:r>
      <w:r w:rsidR="008946DF">
        <w:rPr>
          <w:rFonts w:asciiTheme="minorHAnsi" w:hAnsiTheme="minorHAnsi"/>
          <w:sz w:val="22"/>
          <w:szCs w:val="22"/>
        </w:rPr>
        <w:t>e securities lending program</w:t>
      </w:r>
      <w:r w:rsidR="00EF10C2">
        <w:rPr>
          <w:rFonts w:asciiTheme="minorHAnsi" w:hAnsiTheme="minorHAnsi"/>
          <w:sz w:val="22"/>
          <w:szCs w:val="22"/>
        </w:rPr>
        <w:t xml:space="preserve"> as of March 31, 2019</w:t>
      </w:r>
      <w:r w:rsidR="008946DF">
        <w:rPr>
          <w:rFonts w:asciiTheme="minorHAnsi" w:hAnsiTheme="minorHAnsi"/>
          <w:sz w:val="22"/>
          <w:szCs w:val="22"/>
        </w:rPr>
        <w:t>.</w:t>
      </w:r>
    </w:p>
    <w:p w14:paraId="4F78245A" w14:textId="77777777" w:rsidR="009F45A5" w:rsidRPr="00221DE8" w:rsidRDefault="009F45A5" w:rsidP="009F45A5">
      <w:pPr>
        <w:spacing w:line="220" w:lineRule="exact"/>
        <w:ind w:left="360"/>
        <w:rPr>
          <w:rFonts w:asciiTheme="minorHAnsi" w:hAnsiTheme="minorHAnsi"/>
          <w:sz w:val="22"/>
          <w:szCs w:val="22"/>
        </w:rPr>
      </w:pPr>
    </w:p>
    <w:p w14:paraId="4F177639" w14:textId="77777777" w:rsidR="00B30129" w:rsidRPr="00221DE8" w:rsidRDefault="00B30129" w:rsidP="00B30129">
      <w:pPr>
        <w:spacing w:line="220" w:lineRule="exact"/>
        <w:rPr>
          <w:rFonts w:asciiTheme="minorHAnsi" w:hAnsiTheme="minorHAnsi"/>
          <w:sz w:val="22"/>
          <w:szCs w:val="22"/>
        </w:rPr>
      </w:pPr>
      <w:r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Investment Pool Review </w:t>
      </w:r>
      <w:r w:rsidRPr="00221DE8">
        <w:rPr>
          <w:rFonts w:asciiTheme="minorHAnsi" w:hAnsiTheme="minorHAnsi"/>
          <w:smallCaps/>
          <w:sz w:val="20"/>
          <w:szCs w:val="20"/>
        </w:rPr>
        <w:t>(</w:t>
      </w:r>
      <w:r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Pr="00221DE8">
        <w:rPr>
          <w:rFonts w:asciiTheme="minorHAnsi" w:hAnsiTheme="minorHAnsi"/>
          <w:sz w:val="20"/>
          <w:szCs w:val="20"/>
        </w:rPr>
        <w:t>)</w:t>
      </w:r>
    </w:p>
    <w:p w14:paraId="521F4744" w14:textId="77777777" w:rsidR="00B30129" w:rsidRPr="00221DE8" w:rsidRDefault="00B30129" w:rsidP="00B30129">
      <w:pPr>
        <w:spacing w:line="220" w:lineRule="exact"/>
        <w:ind w:left="360"/>
        <w:rPr>
          <w:rFonts w:asciiTheme="minorHAnsi" w:hAnsiTheme="minorHAnsi"/>
          <w:sz w:val="22"/>
          <w:szCs w:val="22"/>
        </w:rPr>
      </w:pPr>
    </w:p>
    <w:p w14:paraId="14FDDE63" w14:textId="77777777" w:rsidR="00B30129" w:rsidRPr="00221DE8" w:rsidRDefault="00A9198E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Pedro recapped the prior six</w:t>
      </w:r>
      <w:r w:rsidR="00B33AE5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month period’s economic conditions and recent developments.</w:t>
      </w:r>
    </w:p>
    <w:p w14:paraId="6A4937E8" w14:textId="77777777" w:rsidR="00B30129" w:rsidRPr="00221DE8" w:rsidRDefault="00B30129" w:rsidP="009F45A5">
      <w:pPr>
        <w:spacing w:line="220" w:lineRule="exact"/>
        <w:rPr>
          <w:rFonts w:asciiTheme="minorHAnsi" w:hAnsiTheme="minorHAnsi"/>
          <w:smallCaps/>
          <w:sz w:val="22"/>
          <w:szCs w:val="22"/>
        </w:rPr>
      </w:pPr>
    </w:p>
    <w:p w14:paraId="15F2A51D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Liquidity</w:t>
      </w:r>
      <w:r w:rsidR="00B30129"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, Ultra-Short</w:t>
      </w:r>
      <w:r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and Short Duration</w:t>
      </w:r>
      <w:r w:rsidRPr="008020F9">
        <w:rPr>
          <w:rFonts w:asciiTheme="minorHAnsi" w:hAnsiTheme="minorHAnsi"/>
          <w:b/>
          <w:smallCaps/>
          <w:color w:val="244061" w:themeColor="accent1" w:themeShade="80"/>
          <w:sz w:val="26"/>
          <w:szCs w:val="26"/>
          <w:u w:val="single"/>
        </w:rPr>
        <w:t xml:space="preserve"> </w:t>
      </w:r>
      <w:r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Portfolios </w:t>
      </w:r>
      <w:r w:rsidRPr="00221DE8">
        <w:rPr>
          <w:rFonts w:asciiTheme="minorHAnsi" w:hAnsiTheme="minorHAnsi"/>
          <w:smallCaps/>
          <w:sz w:val="20"/>
          <w:szCs w:val="20"/>
        </w:rPr>
        <w:t>(</w:t>
      </w:r>
      <w:r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Pr="00221DE8">
        <w:rPr>
          <w:rFonts w:asciiTheme="minorHAnsi" w:hAnsiTheme="minorHAnsi"/>
          <w:sz w:val="20"/>
          <w:szCs w:val="20"/>
        </w:rPr>
        <w:t>)</w:t>
      </w:r>
    </w:p>
    <w:p w14:paraId="18B4F73F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717DD7B8" w14:textId="77777777" w:rsidR="009F45A5" w:rsidRPr="00221DE8" w:rsidRDefault="006B6918" w:rsidP="009F45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Bill Gilbert</w:t>
      </w:r>
      <w:r w:rsidR="00B30129" w:rsidRPr="00221DE8">
        <w:rPr>
          <w:rFonts w:asciiTheme="minorHAnsi" w:hAnsiTheme="minorHAnsi"/>
          <w:sz w:val="22"/>
          <w:szCs w:val="22"/>
        </w:rPr>
        <w:t xml:space="preserve"> </w:t>
      </w:r>
      <w:r w:rsidR="009F45A5" w:rsidRPr="00221DE8">
        <w:rPr>
          <w:rFonts w:asciiTheme="minorHAnsi" w:hAnsiTheme="minorHAnsi"/>
          <w:sz w:val="22"/>
          <w:szCs w:val="22"/>
        </w:rPr>
        <w:t xml:space="preserve">presented the Liquidity </w:t>
      </w:r>
      <w:r>
        <w:rPr>
          <w:rFonts w:asciiTheme="minorHAnsi" w:hAnsiTheme="minorHAnsi"/>
          <w:sz w:val="22"/>
          <w:szCs w:val="22"/>
        </w:rPr>
        <w:t>portfolio, Joseph Scavone</w:t>
      </w:r>
      <w:r w:rsidR="00EC3261">
        <w:rPr>
          <w:rFonts w:asciiTheme="minorHAnsi" w:hAnsiTheme="minorHAnsi"/>
          <w:sz w:val="22"/>
          <w:szCs w:val="22"/>
        </w:rPr>
        <w:t xml:space="preserve"> presented data on the </w:t>
      </w:r>
      <w:r>
        <w:rPr>
          <w:rFonts w:asciiTheme="minorHAnsi" w:hAnsiTheme="minorHAnsi"/>
          <w:sz w:val="22"/>
          <w:szCs w:val="22"/>
        </w:rPr>
        <w:t xml:space="preserve">Ultra </w:t>
      </w:r>
      <w:r w:rsidR="00EC3261">
        <w:rPr>
          <w:rFonts w:asciiTheme="minorHAnsi" w:hAnsiTheme="minorHAnsi"/>
          <w:sz w:val="22"/>
          <w:szCs w:val="22"/>
        </w:rPr>
        <w:t>Short Duration portfolio</w:t>
      </w:r>
      <w:r>
        <w:rPr>
          <w:rFonts w:asciiTheme="minorHAnsi" w:hAnsiTheme="minorHAnsi"/>
          <w:sz w:val="22"/>
          <w:szCs w:val="22"/>
        </w:rPr>
        <w:t xml:space="preserve"> and Megan Murphy presented the Short Duration </w:t>
      </w:r>
      <w:r w:rsidR="00AE3B37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ortfolio</w:t>
      </w:r>
      <w:r w:rsidR="009F45A5" w:rsidRPr="00221DE8">
        <w:rPr>
          <w:rFonts w:asciiTheme="minorHAnsi" w:hAnsiTheme="minorHAnsi"/>
          <w:sz w:val="22"/>
          <w:szCs w:val="22"/>
        </w:rPr>
        <w:t>.  The presentation</w:t>
      </w:r>
      <w:r w:rsidR="00AE3B37">
        <w:rPr>
          <w:rFonts w:asciiTheme="minorHAnsi" w:hAnsiTheme="minorHAnsi"/>
          <w:sz w:val="22"/>
          <w:szCs w:val="22"/>
        </w:rPr>
        <w:t>s</w:t>
      </w:r>
      <w:r w:rsidR="009F45A5" w:rsidRPr="00221DE8">
        <w:rPr>
          <w:rFonts w:asciiTheme="minorHAnsi" w:hAnsiTheme="minorHAnsi"/>
          <w:sz w:val="22"/>
          <w:szCs w:val="22"/>
        </w:rPr>
        <w:t xml:space="preserve"> included performance </w:t>
      </w:r>
      <w:r w:rsidR="00AE3B37">
        <w:rPr>
          <w:rFonts w:asciiTheme="minorHAnsi" w:hAnsiTheme="minorHAnsi"/>
          <w:sz w:val="22"/>
          <w:szCs w:val="22"/>
        </w:rPr>
        <w:t xml:space="preserve">and attribution, </w:t>
      </w:r>
      <w:r w:rsidR="009F45A5" w:rsidRPr="00221DE8">
        <w:rPr>
          <w:rFonts w:asciiTheme="minorHAnsi" w:hAnsiTheme="minorHAnsi"/>
          <w:sz w:val="22"/>
          <w:szCs w:val="22"/>
        </w:rPr>
        <w:t>portfolio characteristics and current strategy for the t</w:t>
      </w:r>
      <w:r w:rsidR="00AE3B37">
        <w:rPr>
          <w:rFonts w:asciiTheme="minorHAnsi" w:hAnsiTheme="minorHAnsi"/>
          <w:sz w:val="22"/>
          <w:szCs w:val="22"/>
        </w:rPr>
        <w:t>hree</w:t>
      </w:r>
      <w:r w:rsidR="009F45A5" w:rsidRPr="00221DE8">
        <w:rPr>
          <w:rFonts w:asciiTheme="minorHAnsi" w:hAnsiTheme="minorHAnsi"/>
          <w:sz w:val="22"/>
          <w:szCs w:val="22"/>
        </w:rPr>
        <w:t xml:space="preserve"> portfolios.  </w:t>
      </w:r>
    </w:p>
    <w:p w14:paraId="03C991A7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66E5650B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Intermediate and Long Duration Portfolios</w:t>
      </w:r>
      <w:r w:rsidRPr="008020F9">
        <w:rPr>
          <w:rFonts w:asciiTheme="minorHAnsi" w:hAnsiTheme="minorHAnsi"/>
          <w:b/>
          <w:smallCaps/>
          <w:color w:val="244061" w:themeColor="accent1" w:themeShade="80"/>
          <w:szCs w:val="22"/>
        </w:rPr>
        <w:t xml:space="preserve"> </w:t>
      </w:r>
      <w:r w:rsidRPr="00221DE8">
        <w:rPr>
          <w:rFonts w:asciiTheme="minorHAnsi" w:hAnsiTheme="minorHAnsi"/>
          <w:smallCaps/>
          <w:szCs w:val="22"/>
        </w:rPr>
        <w:t>(</w:t>
      </w:r>
      <w:r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Pr="00221DE8">
        <w:rPr>
          <w:rFonts w:asciiTheme="minorHAnsi" w:hAnsiTheme="minorHAnsi"/>
          <w:sz w:val="20"/>
          <w:szCs w:val="20"/>
        </w:rPr>
        <w:t>)</w:t>
      </w:r>
    </w:p>
    <w:p w14:paraId="09624BBD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1B0044FD" w14:textId="447865B4" w:rsidR="009F45A5" w:rsidRPr="00221DE8" w:rsidRDefault="009F45A5" w:rsidP="009F45A5">
      <w:pPr>
        <w:rPr>
          <w:rFonts w:asciiTheme="minorHAnsi" w:hAnsiTheme="minorHAnsi"/>
          <w:sz w:val="22"/>
          <w:szCs w:val="22"/>
        </w:rPr>
      </w:pPr>
      <w:r w:rsidRPr="00221DE8">
        <w:rPr>
          <w:rFonts w:asciiTheme="minorHAnsi" w:hAnsiTheme="minorHAnsi"/>
          <w:sz w:val="22"/>
          <w:szCs w:val="22"/>
        </w:rPr>
        <w:t xml:space="preserve">Ken presented the Intermediate and Long Duration portfolios which included an update </w:t>
      </w:r>
      <w:r w:rsidR="003825F9">
        <w:rPr>
          <w:rFonts w:asciiTheme="minorHAnsi" w:hAnsiTheme="minorHAnsi"/>
          <w:sz w:val="22"/>
          <w:szCs w:val="22"/>
        </w:rPr>
        <w:t>of</w:t>
      </w:r>
      <w:r w:rsidRPr="00221DE8">
        <w:rPr>
          <w:rFonts w:asciiTheme="minorHAnsi" w:hAnsiTheme="minorHAnsi"/>
          <w:sz w:val="22"/>
          <w:szCs w:val="22"/>
        </w:rPr>
        <w:t xml:space="preserve"> the </w:t>
      </w:r>
      <w:r w:rsidR="003825F9">
        <w:rPr>
          <w:rFonts w:asciiTheme="minorHAnsi" w:hAnsiTheme="minorHAnsi"/>
          <w:sz w:val="22"/>
          <w:szCs w:val="22"/>
        </w:rPr>
        <w:t xml:space="preserve">Composite </w:t>
      </w:r>
      <w:r w:rsidRPr="00221DE8">
        <w:rPr>
          <w:rFonts w:asciiTheme="minorHAnsi" w:hAnsiTheme="minorHAnsi"/>
          <w:sz w:val="22"/>
          <w:szCs w:val="22"/>
        </w:rPr>
        <w:t>portfolio</w:t>
      </w:r>
      <w:r w:rsidR="003825F9">
        <w:rPr>
          <w:rFonts w:asciiTheme="minorHAnsi" w:hAnsiTheme="minorHAnsi"/>
          <w:sz w:val="22"/>
          <w:szCs w:val="22"/>
        </w:rPr>
        <w:t>s’</w:t>
      </w:r>
      <w:r w:rsidRPr="00221DE8">
        <w:rPr>
          <w:rFonts w:asciiTheme="minorHAnsi" w:hAnsiTheme="minorHAnsi"/>
          <w:sz w:val="22"/>
          <w:szCs w:val="22"/>
        </w:rPr>
        <w:t xml:space="preserve"> performance and characteristics versus the applicable benchmarks.</w:t>
      </w:r>
      <w:r w:rsidR="00DE247B">
        <w:rPr>
          <w:rFonts w:asciiTheme="minorHAnsi" w:hAnsiTheme="minorHAnsi"/>
          <w:sz w:val="22"/>
          <w:szCs w:val="22"/>
        </w:rPr>
        <w:t xml:space="preserve">  </w:t>
      </w:r>
      <w:r w:rsidR="003825F9">
        <w:rPr>
          <w:rFonts w:asciiTheme="minorHAnsi" w:hAnsiTheme="minorHAnsi"/>
          <w:sz w:val="22"/>
          <w:szCs w:val="22"/>
        </w:rPr>
        <w:t>He highlighted the consensus views of the managers’ outlook as follows:</w:t>
      </w:r>
    </w:p>
    <w:p w14:paraId="746361A4" w14:textId="77777777" w:rsidR="009F45A5" w:rsidRPr="00221DE8" w:rsidRDefault="009F45A5" w:rsidP="009F45A5">
      <w:pPr>
        <w:rPr>
          <w:rFonts w:asciiTheme="minorHAnsi" w:hAnsiTheme="minorHAnsi"/>
          <w:sz w:val="22"/>
          <w:szCs w:val="22"/>
        </w:rPr>
      </w:pPr>
    </w:p>
    <w:p w14:paraId="23A5D893" w14:textId="77777777" w:rsidR="008B077C" w:rsidRPr="00DE247B" w:rsidRDefault="002A2872" w:rsidP="00DE247B">
      <w:pPr>
        <w:pStyle w:val="ListParagraph"/>
        <w:numPr>
          <w:ilvl w:val="0"/>
          <w:numId w:val="32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DE247B">
        <w:rPr>
          <w:rFonts w:asciiTheme="minorHAnsi" w:hAnsiTheme="minorHAnsi"/>
          <w:sz w:val="22"/>
          <w:szCs w:val="22"/>
        </w:rPr>
        <w:t xml:space="preserve">Expect </w:t>
      </w:r>
      <w:r w:rsidR="008B077C" w:rsidRPr="00DE247B">
        <w:rPr>
          <w:rFonts w:asciiTheme="minorHAnsi" w:hAnsiTheme="minorHAnsi"/>
          <w:sz w:val="22"/>
          <w:szCs w:val="22"/>
        </w:rPr>
        <w:t xml:space="preserve">US growth </w:t>
      </w:r>
      <w:r w:rsidRPr="00DE247B">
        <w:rPr>
          <w:rFonts w:asciiTheme="minorHAnsi" w:hAnsiTheme="minorHAnsi"/>
          <w:sz w:val="22"/>
          <w:szCs w:val="22"/>
        </w:rPr>
        <w:t>in the 2</w:t>
      </w:r>
      <w:r w:rsidR="006C7DCD" w:rsidRPr="00DE247B">
        <w:rPr>
          <w:rFonts w:asciiTheme="minorHAnsi" w:hAnsiTheme="minorHAnsi"/>
          <w:sz w:val="22"/>
          <w:szCs w:val="22"/>
        </w:rPr>
        <w:t xml:space="preserve"> </w:t>
      </w:r>
      <w:r w:rsidRPr="00DE247B">
        <w:rPr>
          <w:rFonts w:asciiTheme="minorHAnsi" w:hAnsiTheme="minorHAnsi"/>
          <w:sz w:val="22"/>
          <w:szCs w:val="22"/>
        </w:rPr>
        <w:t>-</w:t>
      </w:r>
      <w:r w:rsidR="006C7DCD" w:rsidRPr="00DE247B">
        <w:rPr>
          <w:rFonts w:asciiTheme="minorHAnsi" w:hAnsiTheme="minorHAnsi"/>
          <w:sz w:val="22"/>
          <w:szCs w:val="22"/>
        </w:rPr>
        <w:t xml:space="preserve"> </w:t>
      </w:r>
      <w:r w:rsidRPr="00DE247B">
        <w:rPr>
          <w:rFonts w:asciiTheme="minorHAnsi" w:hAnsiTheme="minorHAnsi"/>
          <w:sz w:val="22"/>
          <w:szCs w:val="22"/>
        </w:rPr>
        <w:t>2.5</w:t>
      </w:r>
      <w:r w:rsidR="008B077C" w:rsidRPr="00DE247B">
        <w:rPr>
          <w:rFonts w:asciiTheme="minorHAnsi" w:hAnsiTheme="minorHAnsi"/>
          <w:sz w:val="22"/>
          <w:szCs w:val="22"/>
        </w:rPr>
        <w:t xml:space="preserve">% range </w:t>
      </w:r>
      <w:r w:rsidRPr="00DE247B">
        <w:rPr>
          <w:rFonts w:asciiTheme="minorHAnsi" w:hAnsiTheme="minorHAnsi"/>
          <w:sz w:val="22"/>
          <w:szCs w:val="22"/>
        </w:rPr>
        <w:t>(downgraded from 2.5</w:t>
      </w:r>
      <w:r w:rsidR="006C7DCD" w:rsidRPr="00DE247B">
        <w:rPr>
          <w:rFonts w:asciiTheme="minorHAnsi" w:hAnsiTheme="minorHAnsi"/>
          <w:sz w:val="22"/>
          <w:szCs w:val="22"/>
        </w:rPr>
        <w:t xml:space="preserve"> </w:t>
      </w:r>
      <w:r w:rsidRPr="00DE247B">
        <w:rPr>
          <w:rFonts w:asciiTheme="minorHAnsi" w:hAnsiTheme="minorHAnsi"/>
          <w:sz w:val="22"/>
          <w:szCs w:val="22"/>
        </w:rPr>
        <w:t>-</w:t>
      </w:r>
      <w:r w:rsidR="006C7DCD" w:rsidRPr="00DE247B">
        <w:rPr>
          <w:rFonts w:asciiTheme="minorHAnsi" w:hAnsiTheme="minorHAnsi"/>
          <w:sz w:val="22"/>
          <w:szCs w:val="22"/>
        </w:rPr>
        <w:t xml:space="preserve"> </w:t>
      </w:r>
      <w:r w:rsidRPr="00DE247B">
        <w:rPr>
          <w:rFonts w:asciiTheme="minorHAnsi" w:hAnsiTheme="minorHAnsi"/>
          <w:sz w:val="22"/>
          <w:szCs w:val="22"/>
        </w:rPr>
        <w:t>2.75%) and inflation to remain subdued</w:t>
      </w:r>
      <w:r w:rsidR="008B077C" w:rsidRPr="00DE247B">
        <w:rPr>
          <w:rFonts w:asciiTheme="minorHAnsi" w:hAnsiTheme="minorHAnsi"/>
          <w:sz w:val="22"/>
          <w:szCs w:val="22"/>
        </w:rPr>
        <w:t>.</w:t>
      </w:r>
    </w:p>
    <w:p w14:paraId="2C724CF4" w14:textId="77777777" w:rsidR="008B077C" w:rsidRPr="00DE247B" w:rsidRDefault="008B077C" w:rsidP="00DE247B">
      <w:pPr>
        <w:pStyle w:val="ListParagraph"/>
        <w:numPr>
          <w:ilvl w:val="0"/>
          <w:numId w:val="32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DE247B">
        <w:rPr>
          <w:rFonts w:asciiTheme="minorHAnsi" w:hAnsiTheme="minorHAnsi"/>
          <w:sz w:val="22"/>
          <w:szCs w:val="22"/>
        </w:rPr>
        <w:t xml:space="preserve">Federal Reserve </w:t>
      </w:r>
      <w:r w:rsidR="006C7DCD" w:rsidRPr="00DE247B">
        <w:rPr>
          <w:rFonts w:asciiTheme="minorHAnsi" w:hAnsiTheme="minorHAnsi"/>
          <w:sz w:val="22"/>
          <w:szCs w:val="22"/>
        </w:rPr>
        <w:t>seen on hold, potential for rate cut later in the year.</w:t>
      </w:r>
    </w:p>
    <w:p w14:paraId="37FF0668" w14:textId="77777777" w:rsidR="008B077C" w:rsidRPr="00DE247B" w:rsidRDefault="006C7DCD" w:rsidP="00DE247B">
      <w:pPr>
        <w:pStyle w:val="ListParagraph"/>
        <w:numPr>
          <w:ilvl w:val="0"/>
          <w:numId w:val="32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DE247B">
        <w:rPr>
          <w:rFonts w:asciiTheme="minorHAnsi" w:hAnsiTheme="minorHAnsi"/>
          <w:sz w:val="22"/>
          <w:szCs w:val="22"/>
        </w:rPr>
        <w:t>No recession forecasts, but slower growth, both domestic and global.</w:t>
      </w:r>
    </w:p>
    <w:p w14:paraId="4DA58E7C" w14:textId="77777777" w:rsidR="008B077C" w:rsidRPr="00DE247B" w:rsidRDefault="006C7DCD" w:rsidP="00DE247B">
      <w:pPr>
        <w:pStyle w:val="ListParagraph"/>
        <w:numPr>
          <w:ilvl w:val="0"/>
          <w:numId w:val="32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DE247B">
        <w:rPr>
          <w:rFonts w:asciiTheme="minorHAnsi" w:hAnsiTheme="minorHAnsi"/>
          <w:sz w:val="22"/>
          <w:szCs w:val="22"/>
        </w:rPr>
        <w:t>Strong labor market persists in 2019 with hope for wage inflation.</w:t>
      </w:r>
    </w:p>
    <w:p w14:paraId="6358088E" w14:textId="77777777" w:rsidR="008B077C" w:rsidRPr="00DE247B" w:rsidRDefault="006C7DCD" w:rsidP="00DE247B">
      <w:pPr>
        <w:pStyle w:val="ListParagraph"/>
        <w:numPr>
          <w:ilvl w:val="0"/>
          <w:numId w:val="32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DE247B">
        <w:rPr>
          <w:rFonts w:asciiTheme="minorHAnsi" w:hAnsiTheme="minorHAnsi"/>
          <w:sz w:val="22"/>
          <w:szCs w:val="22"/>
        </w:rPr>
        <w:t>Treasury 10-year yields to remain range-bound, 2.25 - 2.50%</w:t>
      </w:r>
    </w:p>
    <w:p w14:paraId="434D23CD" w14:textId="77777777" w:rsidR="008B077C" w:rsidRPr="00DE247B" w:rsidRDefault="008B077C" w:rsidP="00DE247B">
      <w:pPr>
        <w:pStyle w:val="ListParagraph"/>
        <w:numPr>
          <w:ilvl w:val="0"/>
          <w:numId w:val="32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DE247B">
        <w:rPr>
          <w:rFonts w:asciiTheme="minorHAnsi" w:hAnsiTheme="minorHAnsi"/>
          <w:sz w:val="22"/>
          <w:szCs w:val="22"/>
        </w:rPr>
        <w:t xml:space="preserve">Absolute returns </w:t>
      </w:r>
      <w:r w:rsidR="006C7DCD" w:rsidRPr="00DE247B">
        <w:rPr>
          <w:rFonts w:asciiTheme="minorHAnsi" w:hAnsiTheme="minorHAnsi"/>
          <w:sz w:val="22"/>
          <w:szCs w:val="22"/>
        </w:rPr>
        <w:t xml:space="preserve">cannot </w:t>
      </w:r>
      <w:r w:rsidRPr="00DE247B">
        <w:rPr>
          <w:rFonts w:asciiTheme="minorHAnsi" w:hAnsiTheme="minorHAnsi"/>
          <w:sz w:val="22"/>
          <w:szCs w:val="22"/>
        </w:rPr>
        <w:t xml:space="preserve">continue </w:t>
      </w:r>
      <w:r w:rsidR="006C7DCD" w:rsidRPr="00DE247B">
        <w:rPr>
          <w:rFonts w:asciiTheme="minorHAnsi" w:hAnsiTheme="minorHAnsi"/>
          <w:sz w:val="22"/>
          <w:szCs w:val="22"/>
        </w:rPr>
        <w:t>at current levels (</w:t>
      </w:r>
      <w:proofErr w:type="spellStart"/>
      <w:r w:rsidR="006C7DCD" w:rsidRPr="00DE247B">
        <w:rPr>
          <w:rFonts w:asciiTheme="minorHAnsi" w:hAnsiTheme="minorHAnsi"/>
          <w:sz w:val="22"/>
          <w:szCs w:val="22"/>
        </w:rPr>
        <w:t>Agg</w:t>
      </w:r>
      <w:proofErr w:type="spellEnd"/>
      <w:r w:rsidR="006C7DCD" w:rsidRPr="00DE247B">
        <w:rPr>
          <w:rFonts w:asciiTheme="minorHAnsi" w:hAnsiTheme="minorHAnsi"/>
          <w:sz w:val="22"/>
          <w:szCs w:val="22"/>
        </w:rPr>
        <w:t xml:space="preserve"> YTD March 2.94%)</w:t>
      </w:r>
      <w:r w:rsidRPr="00DE247B">
        <w:rPr>
          <w:rFonts w:asciiTheme="minorHAnsi" w:hAnsiTheme="minorHAnsi"/>
          <w:sz w:val="22"/>
          <w:szCs w:val="22"/>
        </w:rPr>
        <w:t>.</w:t>
      </w:r>
    </w:p>
    <w:p w14:paraId="01633EC0" w14:textId="77777777" w:rsidR="008B077C" w:rsidRPr="00DE247B" w:rsidRDefault="006C7DCD" w:rsidP="00DE247B">
      <w:pPr>
        <w:pStyle w:val="ListParagraph"/>
        <w:numPr>
          <w:ilvl w:val="0"/>
          <w:numId w:val="32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DE247B">
        <w:rPr>
          <w:rFonts w:asciiTheme="minorHAnsi" w:hAnsiTheme="minorHAnsi"/>
          <w:sz w:val="22"/>
          <w:szCs w:val="22"/>
        </w:rPr>
        <w:t>Credit spreads could grind tighter, fundamentals still positive, managers trimming longer bonds and migrating to the belly of the curve.</w:t>
      </w:r>
    </w:p>
    <w:p w14:paraId="576B05F8" w14:textId="77777777" w:rsidR="006C7DCD" w:rsidRPr="00DE247B" w:rsidRDefault="006C7DCD" w:rsidP="00DE247B">
      <w:pPr>
        <w:pStyle w:val="ListParagraph"/>
        <w:numPr>
          <w:ilvl w:val="0"/>
          <w:numId w:val="32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DE247B">
        <w:rPr>
          <w:rFonts w:asciiTheme="minorHAnsi" w:hAnsiTheme="minorHAnsi"/>
          <w:sz w:val="22"/>
          <w:szCs w:val="22"/>
        </w:rPr>
        <w:t>Preference for up-in-quality assets (consumer ABS &amp; CMBS).</w:t>
      </w:r>
    </w:p>
    <w:p w14:paraId="3FD0DA1B" w14:textId="77777777" w:rsidR="008B077C" w:rsidRDefault="008B077C" w:rsidP="008B077C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4A4C0909" w14:textId="77777777" w:rsidR="00410122" w:rsidRDefault="00410122" w:rsidP="008B077C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62038631" w14:textId="77777777" w:rsidR="00B16CB2" w:rsidRPr="009B28D0" w:rsidRDefault="009F45A5" w:rsidP="009F45A5">
      <w:pPr>
        <w:spacing w:line="220" w:lineRule="exact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  <w:r w:rsidRPr="009B28D0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Watch List Update</w:t>
      </w:r>
    </w:p>
    <w:p w14:paraId="3C400388" w14:textId="77777777" w:rsidR="00B16CB2" w:rsidRDefault="00B16CB2" w:rsidP="009F45A5">
      <w:pPr>
        <w:spacing w:line="220" w:lineRule="exact"/>
        <w:rPr>
          <w:rFonts w:asciiTheme="minorHAnsi" w:hAnsiTheme="minorHAnsi"/>
          <w:b/>
          <w:sz w:val="22"/>
          <w:szCs w:val="22"/>
        </w:rPr>
      </w:pPr>
    </w:p>
    <w:p w14:paraId="7ED44A4D" w14:textId="77777777" w:rsidR="008B077C" w:rsidRPr="009B28D0" w:rsidRDefault="00FF2F7E" w:rsidP="009B28D0">
      <w:pPr>
        <w:pStyle w:val="ListParagraph"/>
        <w:numPr>
          <w:ilvl w:val="0"/>
          <w:numId w:val="23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9B28D0">
        <w:rPr>
          <w:rFonts w:asciiTheme="minorHAnsi" w:hAnsiTheme="minorHAnsi"/>
          <w:sz w:val="22"/>
          <w:szCs w:val="22"/>
        </w:rPr>
        <w:t>Terminated Smith Graham and Macquarie in February 2019</w:t>
      </w:r>
      <w:r w:rsidR="008B077C" w:rsidRPr="009B28D0">
        <w:rPr>
          <w:rFonts w:asciiTheme="minorHAnsi" w:hAnsiTheme="minorHAnsi"/>
          <w:sz w:val="22"/>
          <w:szCs w:val="22"/>
        </w:rPr>
        <w:t>.</w:t>
      </w:r>
    </w:p>
    <w:p w14:paraId="31335A45" w14:textId="77777777" w:rsidR="00FF2F7E" w:rsidRPr="00B16CB2" w:rsidRDefault="00FF2F7E" w:rsidP="00B16CB2">
      <w:pPr>
        <w:pStyle w:val="ListParagraph"/>
        <w:numPr>
          <w:ilvl w:val="0"/>
          <w:numId w:val="23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B16CB2">
        <w:rPr>
          <w:rFonts w:asciiTheme="minorHAnsi" w:hAnsiTheme="minorHAnsi"/>
          <w:sz w:val="22"/>
          <w:szCs w:val="22"/>
        </w:rPr>
        <w:t>Placed Insight Investment on Watch List &amp; reduced assets by $50 MM</w:t>
      </w:r>
      <w:r w:rsidR="005C0B23" w:rsidRPr="00B16CB2">
        <w:rPr>
          <w:rFonts w:asciiTheme="minorHAnsi" w:hAnsiTheme="minorHAnsi"/>
          <w:sz w:val="22"/>
          <w:szCs w:val="22"/>
        </w:rPr>
        <w:t>.</w:t>
      </w:r>
    </w:p>
    <w:p w14:paraId="1A1ACAEE" w14:textId="77777777" w:rsidR="008B077C" w:rsidRPr="00B16CB2" w:rsidRDefault="008B077C" w:rsidP="00B16CB2">
      <w:pPr>
        <w:pStyle w:val="ListParagraph"/>
        <w:numPr>
          <w:ilvl w:val="0"/>
          <w:numId w:val="23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B16CB2">
        <w:rPr>
          <w:rFonts w:asciiTheme="minorHAnsi" w:hAnsiTheme="minorHAnsi"/>
          <w:sz w:val="22"/>
          <w:szCs w:val="22"/>
        </w:rPr>
        <w:t xml:space="preserve">Reallocated </w:t>
      </w:r>
      <w:r w:rsidR="00FF2F7E" w:rsidRPr="00B16CB2">
        <w:rPr>
          <w:rFonts w:asciiTheme="minorHAnsi" w:hAnsiTheme="minorHAnsi"/>
          <w:sz w:val="22"/>
          <w:szCs w:val="22"/>
        </w:rPr>
        <w:t>assets totaling $391.5 million to Sterling, Galliard, Manulife &amp; Wells.</w:t>
      </w:r>
    </w:p>
    <w:p w14:paraId="10E7D957" w14:textId="77777777" w:rsidR="00FF2F7E" w:rsidRDefault="00FF2F7E" w:rsidP="008B077C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2989A005" w14:textId="77777777" w:rsidR="00FF2F7E" w:rsidRDefault="00FF2F7E" w:rsidP="008B077C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1FCCA940" w14:textId="77777777" w:rsidR="00FF2F7E" w:rsidRPr="00221DE8" w:rsidRDefault="00FF2F7E" w:rsidP="00FF2F7E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mallCaps/>
          <w:color w:val="1F497D" w:themeColor="text2"/>
          <w:sz w:val="22"/>
          <w:szCs w:val="22"/>
          <w:u w:val="single"/>
        </w:rPr>
        <w:t>Compliance Semi-Annual Review</w:t>
      </w:r>
      <w:r w:rsidRPr="00C9044D">
        <w:rPr>
          <w:rFonts w:asciiTheme="minorHAnsi" w:hAnsiTheme="minorHAnsi"/>
          <w:b/>
          <w:smallCaps/>
          <w:color w:val="1F497D" w:themeColor="text2"/>
          <w:sz w:val="22"/>
          <w:szCs w:val="22"/>
          <w:u w:val="single"/>
        </w:rPr>
        <w:t xml:space="preserve"> </w:t>
      </w:r>
      <w:r w:rsidRPr="00221DE8">
        <w:rPr>
          <w:rFonts w:asciiTheme="minorHAnsi" w:hAnsiTheme="minorHAnsi"/>
          <w:smallCaps/>
          <w:sz w:val="20"/>
          <w:szCs w:val="20"/>
        </w:rPr>
        <w:t>(</w:t>
      </w:r>
      <w:r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Pr="00221DE8">
        <w:rPr>
          <w:rFonts w:asciiTheme="minorHAnsi" w:hAnsiTheme="minorHAnsi"/>
          <w:sz w:val="20"/>
          <w:szCs w:val="20"/>
        </w:rPr>
        <w:t>)</w:t>
      </w:r>
    </w:p>
    <w:p w14:paraId="0985B007" w14:textId="77777777" w:rsidR="009F45A5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68BEC3B9" w14:textId="0D51D6A7" w:rsidR="00FF2F7E" w:rsidRDefault="00FF2F7E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David Wofford</w:t>
      </w:r>
      <w:r w:rsidR="0077518D">
        <w:rPr>
          <w:rFonts w:asciiTheme="minorHAnsi" w:hAnsiTheme="minorHAnsi"/>
          <w:sz w:val="22"/>
          <w:szCs w:val="22"/>
        </w:rPr>
        <w:t xml:space="preserve"> reviewed briefly the Compliance Enhancements, Liquidity, Ultra Short Duration, Short Duration, and Securities Lending </w:t>
      </w:r>
      <w:r w:rsidR="00414446">
        <w:rPr>
          <w:rFonts w:asciiTheme="minorHAnsi" w:hAnsiTheme="minorHAnsi"/>
          <w:sz w:val="22"/>
          <w:szCs w:val="22"/>
        </w:rPr>
        <w:t>p</w:t>
      </w:r>
      <w:r w:rsidR="0077518D">
        <w:rPr>
          <w:rFonts w:asciiTheme="minorHAnsi" w:hAnsiTheme="minorHAnsi"/>
          <w:sz w:val="22"/>
          <w:szCs w:val="22"/>
        </w:rPr>
        <w:t xml:space="preserve">ortfolios, </w:t>
      </w:r>
      <w:r w:rsidR="009B28D0">
        <w:rPr>
          <w:rFonts w:asciiTheme="minorHAnsi" w:hAnsiTheme="minorHAnsi"/>
          <w:sz w:val="22"/>
          <w:szCs w:val="22"/>
        </w:rPr>
        <w:t>including the following future initiatives.</w:t>
      </w:r>
    </w:p>
    <w:p w14:paraId="79677F79" w14:textId="77777777" w:rsidR="009B28D0" w:rsidRDefault="009B28D0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12923B0C" w14:textId="77777777" w:rsidR="009B28D0" w:rsidRDefault="009B28D0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Intermediate/Long Duration Portfolios Enhancements (External Managers)</w:t>
      </w:r>
    </w:p>
    <w:p w14:paraId="0EEFF907" w14:textId="356875E9" w:rsidR="009B28D0" w:rsidRDefault="009B28D0" w:rsidP="009B28D0">
      <w:pPr>
        <w:pStyle w:val="ListParagraph"/>
        <w:numPr>
          <w:ilvl w:val="0"/>
          <w:numId w:val="29"/>
        </w:num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</w:t>
      </w:r>
      <w:r w:rsidR="004144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depth compliance reviews</w:t>
      </w:r>
    </w:p>
    <w:p w14:paraId="273147D4" w14:textId="77777777" w:rsidR="009B28D0" w:rsidRDefault="009B28D0" w:rsidP="009B28D0">
      <w:pPr>
        <w:pStyle w:val="ListParagraph"/>
        <w:numPr>
          <w:ilvl w:val="0"/>
          <w:numId w:val="29"/>
        </w:num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Improve monthly review process</w:t>
      </w:r>
    </w:p>
    <w:p w14:paraId="289D5207" w14:textId="77777777" w:rsidR="009B28D0" w:rsidRDefault="009B28D0" w:rsidP="009B28D0">
      <w:pPr>
        <w:pStyle w:val="ListParagraph"/>
        <w:numPr>
          <w:ilvl w:val="0"/>
          <w:numId w:val="29"/>
        </w:num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Create compliance monitoring reports</w:t>
      </w:r>
    </w:p>
    <w:p w14:paraId="3660B15B" w14:textId="5065499A" w:rsidR="009B28D0" w:rsidRPr="009B28D0" w:rsidRDefault="009B28D0" w:rsidP="009B28D0">
      <w:pPr>
        <w:pStyle w:val="ListParagraph"/>
        <w:numPr>
          <w:ilvl w:val="0"/>
          <w:numId w:val="29"/>
        </w:num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external manager reviews into the monthly Investment </w:t>
      </w:r>
      <w:r w:rsidR="00414446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roup meetings</w:t>
      </w:r>
    </w:p>
    <w:p w14:paraId="3680CF98" w14:textId="77777777" w:rsidR="000E322C" w:rsidRDefault="000E322C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06A8C467" w14:textId="77777777" w:rsidR="00D34BA6" w:rsidRPr="00221DE8" w:rsidRDefault="00D34BA6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13835027" w14:textId="77777777" w:rsidR="009F45A5" w:rsidRPr="008020F9" w:rsidRDefault="009F45A5" w:rsidP="009F45A5">
      <w:pPr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8020F9">
        <w:rPr>
          <w:rFonts w:asciiTheme="minorHAnsi" w:hAnsiTheme="minorHAnsi"/>
          <w:b/>
          <w:color w:val="244061" w:themeColor="accent1" w:themeShade="80"/>
          <w:sz w:val="22"/>
          <w:szCs w:val="22"/>
        </w:rPr>
        <w:t>The Committee members had no questions or comments relating to the managers.</w:t>
      </w:r>
    </w:p>
    <w:p w14:paraId="2FA6AC81" w14:textId="77777777" w:rsidR="00692762" w:rsidRDefault="00692762" w:rsidP="009F45A5">
      <w:pPr>
        <w:rPr>
          <w:rFonts w:asciiTheme="minorHAnsi" w:hAnsiTheme="minorHAnsi"/>
          <w:sz w:val="22"/>
          <w:szCs w:val="22"/>
        </w:rPr>
      </w:pPr>
    </w:p>
    <w:p w14:paraId="28349D84" w14:textId="77777777" w:rsidR="00D34BA6" w:rsidRDefault="00D34BA6" w:rsidP="009F45A5">
      <w:pPr>
        <w:rPr>
          <w:rFonts w:asciiTheme="minorHAnsi" w:hAnsiTheme="minorHAnsi"/>
          <w:sz w:val="22"/>
          <w:szCs w:val="22"/>
        </w:rPr>
      </w:pPr>
    </w:p>
    <w:p w14:paraId="058BA3D4" w14:textId="77777777" w:rsidR="009F45A5" w:rsidRPr="008020F9" w:rsidRDefault="009F45A5" w:rsidP="009F45A5">
      <w:pPr>
        <w:spacing w:line="220" w:lineRule="exact"/>
        <w:rPr>
          <w:rFonts w:asciiTheme="minorHAnsi" w:hAnsiTheme="minorHAnsi"/>
          <w:b/>
          <w:color w:val="244061" w:themeColor="accent1" w:themeShade="80"/>
          <w:szCs w:val="22"/>
        </w:rPr>
      </w:pPr>
      <w:r w:rsidRPr="008020F9">
        <w:rPr>
          <w:rFonts w:asciiTheme="minorHAnsi" w:hAnsiTheme="minorHAnsi"/>
          <w:b/>
          <w:color w:val="244061" w:themeColor="accent1" w:themeShade="80"/>
          <w:szCs w:val="22"/>
        </w:rPr>
        <w:t xml:space="preserve">Summary/ Questions / Next Meeting </w:t>
      </w:r>
    </w:p>
    <w:p w14:paraId="5918AB72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22760D6E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 w:rsidRPr="00221DE8">
        <w:rPr>
          <w:rFonts w:asciiTheme="minorHAnsi" w:hAnsiTheme="minorHAnsi"/>
          <w:sz w:val="22"/>
          <w:szCs w:val="22"/>
        </w:rPr>
        <w:t xml:space="preserve">Next </w:t>
      </w:r>
      <w:r w:rsidR="00221DE8" w:rsidRPr="00221DE8">
        <w:rPr>
          <w:rFonts w:asciiTheme="minorHAnsi" w:hAnsiTheme="minorHAnsi"/>
          <w:sz w:val="22"/>
          <w:szCs w:val="22"/>
        </w:rPr>
        <w:t xml:space="preserve">meeting </w:t>
      </w:r>
      <w:r w:rsidRPr="00221DE8">
        <w:rPr>
          <w:rFonts w:asciiTheme="minorHAnsi" w:hAnsiTheme="minorHAnsi"/>
          <w:sz w:val="22"/>
          <w:szCs w:val="22"/>
        </w:rPr>
        <w:t xml:space="preserve">will be </w:t>
      </w:r>
      <w:r w:rsidR="00221DE8" w:rsidRPr="00221DE8">
        <w:rPr>
          <w:rFonts w:asciiTheme="minorHAnsi" w:hAnsiTheme="minorHAnsi"/>
          <w:sz w:val="22"/>
          <w:szCs w:val="22"/>
        </w:rPr>
        <w:t xml:space="preserve">announced </w:t>
      </w:r>
      <w:r w:rsidR="00EC3261">
        <w:rPr>
          <w:rFonts w:asciiTheme="minorHAnsi" w:hAnsiTheme="minorHAnsi"/>
          <w:sz w:val="22"/>
          <w:szCs w:val="22"/>
        </w:rPr>
        <w:t>at a future date</w:t>
      </w:r>
      <w:r w:rsidR="00221DE8" w:rsidRPr="00221DE8">
        <w:rPr>
          <w:rFonts w:asciiTheme="minorHAnsi" w:hAnsiTheme="minorHAnsi"/>
          <w:sz w:val="22"/>
          <w:szCs w:val="22"/>
        </w:rPr>
        <w:t>.</w:t>
      </w:r>
    </w:p>
    <w:p w14:paraId="25EE06B6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37842E1D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i/>
          <w:sz w:val="22"/>
          <w:szCs w:val="22"/>
        </w:rPr>
      </w:pPr>
      <w:r w:rsidRPr="00221DE8">
        <w:rPr>
          <w:rFonts w:asciiTheme="minorHAnsi" w:hAnsiTheme="minorHAnsi"/>
          <w:i/>
          <w:sz w:val="22"/>
          <w:szCs w:val="22"/>
        </w:rPr>
        <w:t xml:space="preserve">Meeting was adjourned at </w:t>
      </w:r>
      <w:r w:rsidR="00E50AE3">
        <w:rPr>
          <w:rFonts w:asciiTheme="minorHAnsi" w:hAnsiTheme="minorHAnsi"/>
          <w:i/>
          <w:sz w:val="22"/>
          <w:szCs w:val="22"/>
        </w:rPr>
        <w:t>3:01</w:t>
      </w:r>
      <w:r w:rsidRPr="00221DE8">
        <w:rPr>
          <w:rFonts w:asciiTheme="minorHAnsi" w:hAnsiTheme="minorHAnsi"/>
          <w:i/>
          <w:sz w:val="22"/>
          <w:szCs w:val="22"/>
        </w:rPr>
        <w:t xml:space="preserve"> PM</w:t>
      </w:r>
      <w:r w:rsidRPr="00221DE8">
        <w:rPr>
          <w:rFonts w:asciiTheme="minorHAnsi" w:hAnsiTheme="minorHAnsi"/>
          <w:i/>
          <w:sz w:val="20"/>
          <w:szCs w:val="20"/>
        </w:rPr>
        <w:t>.</w:t>
      </w:r>
    </w:p>
    <w:p w14:paraId="64E9D8A3" w14:textId="77777777" w:rsidR="009F45A5" w:rsidRPr="00221DE8" w:rsidRDefault="009F45A5" w:rsidP="00EA3CC8">
      <w:pPr>
        <w:rPr>
          <w:rFonts w:asciiTheme="minorHAnsi" w:hAnsiTheme="minorHAnsi"/>
          <w:sz w:val="16"/>
          <w:szCs w:val="22"/>
        </w:rPr>
      </w:pPr>
    </w:p>
    <w:sectPr w:rsidR="009F45A5" w:rsidRPr="00221DE8" w:rsidSect="0059788A">
      <w:footerReference w:type="default" r:id="rId8"/>
      <w:pgSz w:w="12240" w:h="15840" w:code="1"/>
      <w:pgMar w:top="720" w:right="1008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1D6A" w14:textId="77777777" w:rsidR="00FD4DD1" w:rsidRDefault="00FD4DD1">
      <w:r>
        <w:separator/>
      </w:r>
    </w:p>
  </w:endnote>
  <w:endnote w:type="continuationSeparator" w:id="0">
    <w:p w14:paraId="539DBABE" w14:textId="77777777" w:rsidR="00FD4DD1" w:rsidRDefault="00FD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89F6" w14:textId="1DBFE541" w:rsidR="00FD4DD1" w:rsidRPr="0059788A" w:rsidRDefault="00FD4DD1" w:rsidP="0059788A">
    <w:pPr>
      <w:pStyle w:val="Footer"/>
      <w:tabs>
        <w:tab w:val="clear" w:pos="8640"/>
        <w:tab w:val="left" w:pos="4320"/>
        <w:tab w:val="right" w:pos="9900"/>
      </w:tabs>
      <w:ind w:firstLine="3600"/>
      <w:jc w:val="center"/>
    </w:pPr>
    <w:r w:rsidRPr="0059788A">
      <w:t xml:space="preserve">            </w:t>
    </w:r>
    <w:sdt>
      <w:sdtPr>
        <w:rPr>
          <w:sz w:val="20"/>
        </w:rPr>
        <w:id w:val="95861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D91">
          <w:rPr>
            <w:noProof/>
          </w:rPr>
          <w:t>1</w:t>
        </w:r>
        <w:r>
          <w:rPr>
            <w:noProof/>
          </w:rPr>
          <w:fldChar w:fldCharType="end"/>
        </w:r>
        <w:r w:rsidRPr="0059788A">
          <w:rPr>
            <w:sz w:val="20"/>
          </w:rPr>
          <w:tab/>
          <w:t xml:space="preserve">                             </w:t>
        </w:r>
        <w:r w:rsidRPr="0059788A">
          <w:rPr>
            <w:i/>
            <w:sz w:val="20"/>
          </w:rPr>
          <w:t>Inv</w:t>
        </w:r>
        <w:r>
          <w:rPr>
            <w:i/>
            <w:sz w:val="20"/>
          </w:rPr>
          <w:t>estment</w:t>
        </w:r>
        <w:r w:rsidRPr="0059788A">
          <w:rPr>
            <w:i/>
            <w:sz w:val="20"/>
          </w:rPr>
          <w:t xml:space="preserve"> C</w:t>
        </w:r>
        <w:r>
          <w:rPr>
            <w:i/>
            <w:sz w:val="20"/>
          </w:rPr>
          <w:t>ouncil</w:t>
        </w:r>
        <w:r w:rsidRPr="0059788A">
          <w:rPr>
            <w:i/>
            <w:sz w:val="20"/>
          </w:rPr>
          <w:t xml:space="preserve"> Mtg</w:t>
        </w:r>
        <w:r>
          <w:rPr>
            <w:i/>
            <w:sz w:val="20"/>
          </w:rPr>
          <w:t>.</w:t>
        </w:r>
        <w:r w:rsidRPr="0059788A">
          <w:rPr>
            <w:i/>
            <w:sz w:val="20"/>
          </w:rPr>
          <w:t xml:space="preserve"> – </w:t>
        </w:r>
        <w:r>
          <w:rPr>
            <w:i/>
            <w:sz w:val="20"/>
          </w:rPr>
          <w:t>May 16, 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D7B4" w14:textId="77777777" w:rsidR="00FD4DD1" w:rsidRDefault="00FD4DD1">
      <w:r>
        <w:separator/>
      </w:r>
    </w:p>
  </w:footnote>
  <w:footnote w:type="continuationSeparator" w:id="0">
    <w:p w14:paraId="5ECFFAF8" w14:textId="77777777" w:rsidR="00FD4DD1" w:rsidRDefault="00FD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88A"/>
    <w:multiLevelType w:val="hybridMultilevel"/>
    <w:tmpl w:val="541C43D6"/>
    <w:lvl w:ilvl="0" w:tplc="B916128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C0D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0BC5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CAF1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84B9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0950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C741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40A3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2EE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1953"/>
    <w:multiLevelType w:val="hybridMultilevel"/>
    <w:tmpl w:val="56AEE0BA"/>
    <w:lvl w:ilvl="0" w:tplc="E22061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214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2DF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ABD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4B5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CD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E9C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A77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4B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5B6"/>
    <w:multiLevelType w:val="hybridMultilevel"/>
    <w:tmpl w:val="9AC6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5B50"/>
    <w:multiLevelType w:val="hybridMultilevel"/>
    <w:tmpl w:val="C206E490"/>
    <w:lvl w:ilvl="0" w:tplc="09C2BB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C6C5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080E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6C71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62CE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209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6456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09F0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8328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740A"/>
    <w:multiLevelType w:val="hybridMultilevel"/>
    <w:tmpl w:val="C9B4B16E"/>
    <w:lvl w:ilvl="0" w:tplc="36E2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CA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21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0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4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41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D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43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0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558A1"/>
    <w:multiLevelType w:val="hybridMultilevel"/>
    <w:tmpl w:val="CD98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5BA"/>
    <w:multiLevelType w:val="hybridMultilevel"/>
    <w:tmpl w:val="293AE564"/>
    <w:lvl w:ilvl="0" w:tplc="EB8043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E2702">
      <w:start w:val="4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A8B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69E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CCF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35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50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024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8DF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09D4"/>
    <w:multiLevelType w:val="hybridMultilevel"/>
    <w:tmpl w:val="7E0AA3D0"/>
    <w:lvl w:ilvl="0" w:tplc="D7D243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EE14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8D5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C80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27E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20B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499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A4C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49B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75C7F"/>
    <w:multiLevelType w:val="hybridMultilevel"/>
    <w:tmpl w:val="4A62EF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8C6562"/>
    <w:multiLevelType w:val="hybridMultilevel"/>
    <w:tmpl w:val="5FA2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1CAD"/>
    <w:multiLevelType w:val="hybridMultilevel"/>
    <w:tmpl w:val="B7C8FA4E"/>
    <w:lvl w:ilvl="0" w:tplc="39C46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20C40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A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CE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4D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63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EE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80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2A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D47BF2"/>
    <w:multiLevelType w:val="hybridMultilevel"/>
    <w:tmpl w:val="7EB2E694"/>
    <w:lvl w:ilvl="0" w:tplc="73805B4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6F8B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6CE2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E340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CFB2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E101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82F8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A181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A67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451DA"/>
    <w:multiLevelType w:val="hybridMultilevel"/>
    <w:tmpl w:val="B08C6B32"/>
    <w:lvl w:ilvl="0" w:tplc="DEB2C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2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EA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6F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AB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C2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184FBC"/>
    <w:multiLevelType w:val="hybridMultilevel"/>
    <w:tmpl w:val="5C5A3C48"/>
    <w:lvl w:ilvl="0" w:tplc="14A8B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C7E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C27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260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633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839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A7C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09E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57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FAF"/>
    <w:multiLevelType w:val="hybridMultilevel"/>
    <w:tmpl w:val="A6127D7C"/>
    <w:lvl w:ilvl="0" w:tplc="876236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CC1BA">
      <w:start w:val="4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A33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A4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6D0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660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C35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C06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2F1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6D8C"/>
    <w:multiLevelType w:val="hybridMultilevel"/>
    <w:tmpl w:val="DF24F280"/>
    <w:lvl w:ilvl="0" w:tplc="A05C879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04CC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EA10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A7BB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EAF2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8C4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2B17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E2A6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6B83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35BC3"/>
    <w:multiLevelType w:val="hybridMultilevel"/>
    <w:tmpl w:val="08CE2F1C"/>
    <w:lvl w:ilvl="0" w:tplc="9B84BA0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6213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2631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0ED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CD0D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A135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203C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8D26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E84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577AC"/>
    <w:multiLevelType w:val="hybridMultilevel"/>
    <w:tmpl w:val="96FE3A08"/>
    <w:lvl w:ilvl="0" w:tplc="92125A8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8D8E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4F80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60C7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0509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0FFB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AAA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02BE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0FC8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B499C"/>
    <w:multiLevelType w:val="hybridMultilevel"/>
    <w:tmpl w:val="487E61CE"/>
    <w:lvl w:ilvl="0" w:tplc="BAE6999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C0983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4D83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ACF2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86FB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2F2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353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89D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71F0D"/>
    <w:multiLevelType w:val="hybridMultilevel"/>
    <w:tmpl w:val="B8A06CBE"/>
    <w:lvl w:ilvl="0" w:tplc="2F2295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782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E3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47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AF3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28B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E5C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4CA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A47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E5992"/>
    <w:multiLevelType w:val="hybridMultilevel"/>
    <w:tmpl w:val="FD1E134E"/>
    <w:lvl w:ilvl="0" w:tplc="E1A63A1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6C95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98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05C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492F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09A5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C3E8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042F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42E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67E6F"/>
    <w:multiLevelType w:val="hybridMultilevel"/>
    <w:tmpl w:val="52C6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3FE7"/>
    <w:multiLevelType w:val="hybridMultilevel"/>
    <w:tmpl w:val="97786BFC"/>
    <w:lvl w:ilvl="0" w:tplc="386E265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4A1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0933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6E7C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6C39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C41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8A22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6702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0024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A6959"/>
    <w:multiLevelType w:val="hybridMultilevel"/>
    <w:tmpl w:val="92D6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F66E9"/>
    <w:multiLevelType w:val="hybridMultilevel"/>
    <w:tmpl w:val="E7B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3242E"/>
    <w:multiLevelType w:val="hybridMultilevel"/>
    <w:tmpl w:val="4AE8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E5920"/>
    <w:multiLevelType w:val="hybridMultilevel"/>
    <w:tmpl w:val="E4A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17F82"/>
    <w:multiLevelType w:val="hybridMultilevel"/>
    <w:tmpl w:val="BF1E6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A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21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0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4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41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D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43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0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C60D25"/>
    <w:multiLevelType w:val="hybridMultilevel"/>
    <w:tmpl w:val="DEF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11C5F"/>
    <w:multiLevelType w:val="hybridMultilevel"/>
    <w:tmpl w:val="3FE2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12504"/>
    <w:multiLevelType w:val="hybridMultilevel"/>
    <w:tmpl w:val="7E7CC5FA"/>
    <w:lvl w:ilvl="0" w:tplc="B7FE12C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8F788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AEBB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08E7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25DC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E762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E906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48F9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25D9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42896"/>
    <w:multiLevelType w:val="hybridMultilevel"/>
    <w:tmpl w:val="7876E7FE"/>
    <w:lvl w:ilvl="0" w:tplc="BA64F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C77E4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4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2A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00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C7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2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01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6D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1"/>
  </w:num>
  <w:num w:numId="5">
    <w:abstractNumId w:val="30"/>
  </w:num>
  <w:num w:numId="6">
    <w:abstractNumId w:val="26"/>
  </w:num>
  <w:num w:numId="7">
    <w:abstractNumId w:val="15"/>
  </w:num>
  <w:num w:numId="8">
    <w:abstractNumId w:val="13"/>
  </w:num>
  <w:num w:numId="9">
    <w:abstractNumId w:val="0"/>
  </w:num>
  <w:num w:numId="10">
    <w:abstractNumId w:val="20"/>
  </w:num>
  <w:num w:numId="11">
    <w:abstractNumId w:val="7"/>
  </w:num>
  <w:num w:numId="12">
    <w:abstractNumId w:val="1"/>
  </w:num>
  <w:num w:numId="13">
    <w:abstractNumId w:val="22"/>
  </w:num>
  <w:num w:numId="14">
    <w:abstractNumId w:val="17"/>
  </w:num>
  <w:num w:numId="15">
    <w:abstractNumId w:val="16"/>
  </w:num>
  <w:num w:numId="16">
    <w:abstractNumId w:val="24"/>
  </w:num>
  <w:num w:numId="17">
    <w:abstractNumId w:val="10"/>
  </w:num>
  <w:num w:numId="18">
    <w:abstractNumId w:val="23"/>
  </w:num>
  <w:num w:numId="19">
    <w:abstractNumId w:val="31"/>
  </w:num>
  <w:num w:numId="20">
    <w:abstractNumId w:val="6"/>
  </w:num>
  <w:num w:numId="21">
    <w:abstractNumId w:val="25"/>
  </w:num>
  <w:num w:numId="22">
    <w:abstractNumId w:val="14"/>
  </w:num>
  <w:num w:numId="23">
    <w:abstractNumId w:val="9"/>
  </w:num>
  <w:num w:numId="24">
    <w:abstractNumId w:val="4"/>
  </w:num>
  <w:num w:numId="25">
    <w:abstractNumId w:val="27"/>
  </w:num>
  <w:num w:numId="26">
    <w:abstractNumId w:val="12"/>
  </w:num>
  <w:num w:numId="27">
    <w:abstractNumId w:val="8"/>
  </w:num>
  <w:num w:numId="28">
    <w:abstractNumId w:val="2"/>
  </w:num>
  <w:num w:numId="29">
    <w:abstractNumId w:val="29"/>
  </w:num>
  <w:num w:numId="30">
    <w:abstractNumId w:val="28"/>
  </w:num>
  <w:num w:numId="31">
    <w:abstractNumId w:val="21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B3"/>
    <w:rsid w:val="00001891"/>
    <w:rsid w:val="00004433"/>
    <w:rsid w:val="00004D55"/>
    <w:rsid w:val="00007A87"/>
    <w:rsid w:val="00010BCF"/>
    <w:rsid w:val="000131AD"/>
    <w:rsid w:val="00013474"/>
    <w:rsid w:val="000147F2"/>
    <w:rsid w:val="00017A18"/>
    <w:rsid w:val="00021856"/>
    <w:rsid w:val="000220AF"/>
    <w:rsid w:val="00022DA9"/>
    <w:rsid w:val="00022E55"/>
    <w:rsid w:val="00023CF2"/>
    <w:rsid w:val="00025997"/>
    <w:rsid w:val="00026533"/>
    <w:rsid w:val="00030E69"/>
    <w:rsid w:val="00035214"/>
    <w:rsid w:val="00035736"/>
    <w:rsid w:val="00036229"/>
    <w:rsid w:val="000443F1"/>
    <w:rsid w:val="00044465"/>
    <w:rsid w:val="00044AF1"/>
    <w:rsid w:val="00044E4E"/>
    <w:rsid w:val="00045EEE"/>
    <w:rsid w:val="0004611E"/>
    <w:rsid w:val="0004673E"/>
    <w:rsid w:val="000523F6"/>
    <w:rsid w:val="000531F5"/>
    <w:rsid w:val="00053947"/>
    <w:rsid w:val="00053A15"/>
    <w:rsid w:val="00053BAC"/>
    <w:rsid w:val="00054345"/>
    <w:rsid w:val="0005435E"/>
    <w:rsid w:val="0005509F"/>
    <w:rsid w:val="00057B64"/>
    <w:rsid w:val="00057C79"/>
    <w:rsid w:val="000606B2"/>
    <w:rsid w:val="00060FA0"/>
    <w:rsid w:val="00061003"/>
    <w:rsid w:val="00062167"/>
    <w:rsid w:val="000637B7"/>
    <w:rsid w:val="000647F0"/>
    <w:rsid w:val="00067356"/>
    <w:rsid w:val="00067A60"/>
    <w:rsid w:val="00070AC1"/>
    <w:rsid w:val="00071EC2"/>
    <w:rsid w:val="000722F6"/>
    <w:rsid w:val="000736DF"/>
    <w:rsid w:val="0007397A"/>
    <w:rsid w:val="0007498F"/>
    <w:rsid w:val="00075C9B"/>
    <w:rsid w:val="00077BF0"/>
    <w:rsid w:val="000806C3"/>
    <w:rsid w:val="00080A16"/>
    <w:rsid w:val="000836B9"/>
    <w:rsid w:val="00083E78"/>
    <w:rsid w:val="0009018C"/>
    <w:rsid w:val="0009119D"/>
    <w:rsid w:val="000932B6"/>
    <w:rsid w:val="00094404"/>
    <w:rsid w:val="000946E5"/>
    <w:rsid w:val="00095DCA"/>
    <w:rsid w:val="00097F10"/>
    <w:rsid w:val="00097F89"/>
    <w:rsid w:val="000A0168"/>
    <w:rsid w:val="000A4918"/>
    <w:rsid w:val="000A720A"/>
    <w:rsid w:val="000A7553"/>
    <w:rsid w:val="000B0DCD"/>
    <w:rsid w:val="000B1174"/>
    <w:rsid w:val="000B38BD"/>
    <w:rsid w:val="000B4411"/>
    <w:rsid w:val="000B44F4"/>
    <w:rsid w:val="000B5AE2"/>
    <w:rsid w:val="000B61CE"/>
    <w:rsid w:val="000B7F99"/>
    <w:rsid w:val="000B7FD0"/>
    <w:rsid w:val="000C2D40"/>
    <w:rsid w:val="000C5E76"/>
    <w:rsid w:val="000C677B"/>
    <w:rsid w:val="000D10A4"/>
    <w:rsid w:val="000D32AB"/>
    <w:rsid w:val="000D3692"/>
    <w:rsid w:val="000D440C"/>
    <w:rsid w:val="000D4E91"/>
    <w:rsid w:val="000E21A4"/>
    <w:rsid w:val="000E2DE2"/>
    <w:rsid w:val="000E322C"/>
    <w:rsid w:val="000E5C01"/>
    <w:rsid w:val="000E6A48"/>
    <w:rsid w:val="000E7184"/>
    <w:rsid w:val="000F4317"/>
    <w:rsid w:val="001006D2"/>
    <w:rsid w:val="001024D1"/>
    <w:rsid w:val="00102F57"/>
    <w:rsid w:val="00103C0D"/>
    <w:rsid w:val="001040F8"/>
    <w:rsid w:val="001054A3"/>
    <w:rsid w:val="001066CF"/>
    <w:rsid w:val="0010673A"/>
    <w:rsid w:val="001073C2"/>
    <w:rsid w:val="00110C24"/>
    <w:rsid w:val="00112604"/>
    <w:rsid w:val="0011550A"/>
    <w:rsid w:val="001179FE"/>
    <w:rsid w:val="001260FF"/>
    <w:rsid w:val="00130BE3"/>
    <w:rsid w:val="00132A3A"/>
    <w:rsid w:val="00133466"/>
    <w:rsid w:val="00134EEE"/>
    <w:rsid w:val="00135332"/>
    <w:rsid w:val="001357F1"/>
    <w:rsid w:val="00135D79"/>
    <w:rsid w:val="00137541"/>
    <w:rsid w:val="0014375D"/>
    <w:rsid w:val="00143B0A"/>
    <w:rsid w:val="001450E9"/>
    <w:rsid w:val="00145338"/>
    <w:rsid w:val="00145AF3"/>
    <w:rsid w:val="0014623B"/>
    <w:rsid w:val="00146B55"/>
    <w:rsid w:val="0014744D"/>
    <w:rsid w:val="001500E9"/>
    <w:rsid w:val="0015138B"/>
    <w:rsid w:val="001526E0"/>
    <w:rsid w:val="0015322E"/>
    <w:rsid w:val="00154650"/>
    <w:rsid w:val="00157066"/>
    <w:rsid w:val="001574B8"/>
    <w:rsid w:val="0016050C"/>
    <w:rsid w:val="00161B0A"/>
    <w:rsid w:val="00163317"/>
    <w:rsid w:val="0016546F"/>
    <w:rsid w:val="001655CB"/>
    <w:rsid w:val="00167AE0"/>
    <w:rsid w:val="00167FEF"/>
    <w:rsid w:val="0017085A"/>
    <w:rsid w:val="00171E7E"/>
    <w:rsid w:val="00173D1E"/>
    <w:rsid w:val="00175F44"/>
    <w:rsid w:val="00176C16"/>
    <w:rsid w:val="00180D99"/>
    <w:rsid w:val="00181000"/>
    <w:rsid w:val="00182706"/>
    <w:rsid w:val="00190840"/>
    <w:rsid w:val="001913ED"/>
    <w:rsid w:val="00192126"/>
    <w:rsid w:val="00193EB7"/>
    <w:rsid w:val="00194A25"/>
    <w:rsid w:val="00195460"/>
    <w:rsid w:val="00195EA3"/>
    <w:rsid w:val="00196397"/>
    <w:rsid w:val="001A1C03"/>
    <w:rsid w:val="001A32BF"/>
    <w:rsid w:val="001A3674"/>
    <w:rsid w:val="001A436A"/>
    <w:rsid w:val="001A5BA7"/>
    <w:rsid w:val="001A6A6C"/>
    <w:rsid w:val="001B1140"/>
    <w:rsid w:val="001B2178"/>
    <w:rsid w:val="001B3CE4"/>
    <w:rsid w:val="001B4EE5"/>
    <w:rsid w:val="001B5BA4"/>
    <w:rsid w:val="001B7120"/>
    <w:rsid w:val="001C15FB"/>
    <w:rsid w:val="001C3D9F"/>
    <w:rsid w:val="001C40F0"/>
    <w:rsid w:val="001C4957"/>
    <w:rsid w:val="001C4F1F"/>
    <w:rsid w:val="001C55F3"/>
    <w:rsid w:val="001C642C"/>
    <w:rsid w:val="001C700C"/>
    <w:rsid w:val="001C740D"/>
    <w:rsid w:val="001C75AB"/>
    <w:rsid w:val="001D3A46"/>
    <w:rsid w:val="001D4D22"/>
    <w:rsid w:val="001D5034"/>
    <w:rsid w:val="001D57D3"/>
    <w:rsid w:val="001D7C88"/>
    <w:rsid w:val="001E04A0"/>
    <w:rsid w:val="001E3683"/>
    <w:rsid w:val="001E4450"/>
    <w:rsid w:val="001E4FE0"/>
    <w:rsid w:val="001E5267"/>
    <w:rsid w:val="001E67CA"/>
    <w:rsid w:val="001E71A7"/>
    <w:rsid w:val="001E7AA5"/>
    <w:rsid w:val="001E7C94"/>
    <w:rsid w:val="001F1878"/>
    <w:rsid w:val="001F25B4"/>
    <w:rsid w:val="001F3232"/>
    <w:rsid w:val="001F4BCA"/>
    <w:rsid w:val="001F5EC2"/>
    <w:rsid w:val="001F609B"/>
    <w:rsid w:val="00200C38"/>
    <w:rsid w:val="00202739"/>
    <w:rsid w:val="00205D47"/>
    <w:rsid w:val="00207749"/>
    <w:rsid w:val="002105D7"/>
    <w:rsid w:val="0021392C"/>
    <w:rsid w:val="002142AF"/>
    <w:rsid w:val="00215540"/>
    <w:rsid w:val="00215DEF"/>
    <w:rsid w:val="00220746"/>
    <w:rsid w:val="00220E87"/>
    <w:rsid w:val="00221DE8"/>
    <w:rsid w:val="002226A0"/>
    <w:rsid w:val="00223D4A"/>
    <w:rsid w:val="00226D57"/>
    <w:rsid w:val="00227D6F"/>
    <w:rsid w:val="00230FDF"/>
    <w:rsid w:val="00232D7D"/>
    <w:rsid w:val="00234517"/>
    <w:rsid w:val="002358FE"/>
    <w:rsid w:val="002366D4"/>
    <w:rsid w:val="002374D8"/>
    <w:rsid w:val="00237DA5"/>
    <w:rsid w:val="002405C4"/>
    <w:rsid w:val="0024084A"/>
    <w:rsid w:val="00241C6D"/>
    <w:rsid w:val="00241C70"/>
    <w:rsid w:val="00243193"/>
    <w:rsid w:val="00244638"/>
    <w:rsid w:val="00246EB3"/>
    <w:rsid w:val="002470DC"/>
    <w:rsid w:val="00247FF5"/>
    <w:rsid w:val="00250C6A"/>
    <w:rsid w:val="00251AAA"/>
    <w:rsid w:val="00251AFB"/>
    <w:rsid w:val="00252379"/>
    <w:rsid w:val="00254276"/>
    <w:rsid w:val="00257042"/>
    <w:rsid w:val="0026119C"/>
    <w:rsid w:val="00263FC0"/>
    <w:rsid w:val="00266401"/>
    <w:rsid w:val="00266691"/>
    <w:rsid w:val="00266933"/>
    <w:rsid w:val="00271469"/>
    <w:rsid w:val="00273BF2"/>
    <w:rsid w:val="002740A6"/>
    <w:rsid w:val="00274882"/>
    <w:rsid w:val="002778AE"/>
    <w:rsid w:val="00281F25"/>
    <w:rsid w:val="0028369D"/>
    <w:rsid w:val="00286263"/>
    <w:rsid w:val="00286D31"/>
    <w:rsid w:val="00287D3D"/>
    <w:rsid w:val="00290182"/>
    <w:rsid w:val="00290AD6"/>
    <w:rsid w:val="00291DAF"/>
    <w:rsid w:val="00292566"/>
    <w:rsid w:val="002927EA"/>
    <w:rsid w:val="00292844"/>
    <w:rsid w:val="002951C1"/>
    <w:rsid w:val="002965C7"/>
    <w:rsid w:val="00297628"/>
    <w:rsid w:val="002A1DEE"/>
    <w:rsid w:val="002A2872"/>
    <w:rsid w:val="002A33BD"/>
    <w:rsid w:val="002A3A1C"/>
    <w:rsid w:val="002A5AA3"/>
    <w:rsid w:val="002A6905"/>
    <w:rsid w:val="002A7A64"/>
    <w:rsid w:val="002B190A"/>
    <w:rsid w:val="002B5E05"/>
    <w:rsid w:val="002B79B4"/>
    <w:rsid w:val="002C2176"/>
    <w:rsid w:val="002C48CB"/>
    <w:rsid w:val="002C4EBF"/>
    <w:rsid w:val="002C5D27"/>
    <w:rsid w:val="002C6E5E"/>
    <w:rsid w:val="002D295B"/>
    <w:rsid w:val="002D69AD"/>
    <w:rsid w:val="002E087E"/>
    <w:rsid w:val="002E4063"/>
    <w:rsid w:val="002E4C2F"/>
    <w:rsid w:val="002E50FB"/>
    <w:rsid w:val="002F3BD2"/>
    <w:rsid w:val="002F3DA2"/>
    <w:rsid w:val="002F446D"/>
    <w:rsid w:val="002F4665"/>
    <w:rsid w:val="002F4E63"/>
    <w:rsid w:val="002F548C"/>
    <w:rsid w:val="0030126B"/>
    <w:rsid w:val="003021A5"/>
    <w:rsid w:val="00302281"/>
    <w:rsid w:val="00303D5A"/>
    <w:rsid w:val="00304228"/>
    <w:rsid w:val="003047DC"/>
    <w:rsid w:val="0030568A"/>
    <w:rsid w:val="00306322"/>
    <w:rsid w:val="00310136"/>
    <w:rsid w:val="00310319"/>
    <w:rsid w:val="00314329"/>
    <w:rsid w:val="003157FF"/>
    <w:rsid w:val="00322882"/>
    <w:rsid w:val="003233F5"/>
    <w:rsid w:val="00324523"/>
    <w:rsid w:val="0032578F"/>
    <w:rsid w:val="0032675F"/>
    <w:rsid w:val="003277B3"/>
    <w:rsid w:val="00332B75"/>
    <w:rsid w:val="00333427"/>
    <w:rsid w:val="00335EA8"/>
    <w:rsid w:val="00340F84"/>
    <w:rsid w:val="00343D42"/>
    <w:rsid w:val="00343D9A"/>
    <w:rsid w:val="00351FA1"/>
    <w:rsid w:val="00352154"/>
    <w:rsid w:val="00352273"/>
    <w:rsid w:val="003528C2"/>
    <w:rsid w:val="00352D38"/>
    <w:rsid w:val="00353FCB"/>
    <w:rsid w:val="0035527D"/>
    <w:rsid w:val="0035584C"/>
    <w:rsid w:val="00355C53"/>
    <w:rsid w:val="00356A3F"/>
    <w:rsid w:val="00360BF9"/>
    <w:rsid w:val="00361F96"/>
    <w:rsid w:val="003626AE"/>
    <w:rsid w:val="00363815"/>
    <w:rsid w:val="00367791"/>
    <w:rsid w:val="003719F3"/>
    <w:rsid w:val="003737E0"/>
    <w:rsid w:val="00374A95"/>
    <w:rsid w:val="003761F9"/>
    <w:rsid w:val="00377904"/>
    <w:rsid w:val="00381A14"/>
    <w:rsid w:val="003820BF"/>
    <w:rsid w:val="003825F9"/>
    <w:rsid w:val="00382F4F"/>
    <w:rsid w:val="00385708"/>
    <w:rsid w:val="003878AA"/>
    <w:rsid w:val="00387B43"/>
    <w:rsid w:val="003904B9"/>
    <w:rsid w:val="00392AF1"/>
    <w:rsid w:val="0039360A"/>
    <w:rsid w:val="00394B88"/>
    <w:rsid w:val="00396899"/>
    <w:rsid w:val="003A4B92"/>
    <w:rsid w:val="003A4BA3"/>
    <w:rsid w:val="003A774B"/>
    <w:rsid w:val="003B16CB"/>
    <w:rsid w:val="003B1CFF"/>
    <w:rsid w:val="003B263F"/>
    <w:rsid w:val="003B69BE"/>
    <w:rsid w:val="003B6ABC"/>
    <w:rsid w:val="003B6CC8"/>
    <w:rsid w:val="003B743E"/>
    <w:rsid w:val="003C1E63"/>
    <w:rsid w:val="003C2494"/>
    <w:rsid w:val="003C5AB1"/>
    <w:rsid w:val="003C78A9"/>
    <w:rsid w:val="003C7A7D"/>
    <w:rsid w:val="003D0822"/>
    <w:rsid w:val="003D1E18"/>
    <w:rsid w:val="003D3454"/>
    <w:rsid w:val="003D70D5"/>
    <w:rsid w:val="003D7B59"/>
    <w:rsid w:val="003E2034"/>
    <w:rsid w:val="003E42F7"/>
    <w:rsid w:val="003E5277"/>
    <w:rsid w:val="003E56C6"/>
    <w:rsid w:val="003E583D"/>
    <w:rsid w:val="003E5985"/>
    <w:rsid w:val="003F27C9"/>
    <w:rsid w:val="003F3049"/>
    <w:rsid w:val="003F36BE"/>
    <w:rsid w:val="003F4E8C"/>
    <w:rsid w:val="00400BAB"/>
    <w:rsid w:val="004011A6"/>
    <w:rsid w:val="004019DD"/>
    <w:rsid w:val="00403959"/>
    <w:rsid w:val="00403DA5"/>
    <w:rsid w:val="004040B7"/>
    <w:rsid w:val="004062CD"/>
    <w:rsid w:val="00410122"/>
    <w:rsid w:val="004114F4"/>
    <w:rsid w:val="00411B67"/>
    <w:rsid w:val="00412474"/>
    <w:rsid w:val="00412F19"/>
    <w:rsid w:val="004135BA"/>
    <w:rsid w:val="004138C0"/>
    <w:rsid w:val="00413924"/>
    <w:rsid w:val="00413BF8"/>
    <w:rsid w:val="00414446"/>
    <w:rsid w:val="00421083"/>
    <w:rsid w:val="00424360"/>
    <w:rsid w:val="00425ACA"/>
    <w:rsid w:val="00425EE2"/>
    <w:rsid w:val="00426F42"/>
    <w:rsid w:val="00431D42"/>
    <w:rsid w:val="0043227A"/>
    <w:rsid w:val="0043401F"/>
    <w:rsid w:val="0044076B"/>
    <w:rsid w:val="00441858"/>
    <w:rsid w:val="00442388"/>
    <w:rsid w:val="00442881"/>
    <w:rsid w:val="00443516"/>
    <w:rsid w:val="00443B5A"/>
    <w:rsid w:val="0045214F"/>
    <w:rsid w:val="00452B01"/>
    <w:rsid w:val="00453391"/>
    <w:rsid w:val="00454D4B"/>
    <w:rsid w:val="00456985"/>
    <w:rsid w:val="00460554"/>
    <w:rsid w:val="00460B62"/>
    <w:rsid w:val="00462B4E"/>
    <w:rsid w:val="00465929"/>
    <w:rsid w:val="0046610A"/>
    <w:rsid w:val="004670D9"/>
    <w:rsid w:val="004675DD"/>
    <w:rsid w:val="00470049"/>
    <w:rsid w:val="0047221C"/>
    <w:rsid w:val="0047556C"/>
    <w:rsid w:val="00475830"/>
    <w:rsid w:val="00477E64"/>
    <w:rsid w:val="00480B84"/>
    <w:rsid w:val="0048165A"/>
    <w:rsid w:val="0048327B"/>
    <w:rsid w:val="004845A9"/>
    <w:rsid w:val="00487CD3"/>
    <w:rsid w:val="004910FA"/>
    <w:rsid w:val="00495EA8"/>
    <w:rsid w:val="004968A0"/>
    <w:rsid w:val="004968C6"/>
    <w:rsid w:val="00496C8F"/>
    <w:rsid w:val="004A0823"/>
    <w:rsid w:val="004A1B69"/>
    <w:rsid w:val="004A338D"/>
    <w:rsid w:val="004A4DB6"/>
    <w:rsid w:val="004A52B7"/>
    <w:rsid w:val="004A5C6E"/>
    <w:rsid w:val="004B2208"/>
    <w:rsid w:val="004B744A"/>
    <w:rsid w:val="004B7461"/>
    <w:rsid w:val="004B7B13"/>
    <w:rsid w:val="004C1780"/>
    <w:rsid w:val="004C39D9"/>
    <w:rsid w:val="004C406C"/>
    <w:rsid w:val="004C57F3"/>
    <w:rsid w:val="004C61E6"/>
    <w:rsid w:val="004D16A7"/>
    <w:rsid w:val="004D1922"/>
    <w:rsid w:val="004D2321"/>
    <w:rsid w:val="004D43E8"/>
    <w:rsid w:val="004D5057"/>
    <w:rsid w:val="004E2A3C"/>
    <w:rsid w:val="004E2B03"/>
    <w:rsid w:val="004E531E"/>
    <w:rsid w:val="004E6394"/>
    <w:rsid w:val="004E6555"/>
    <w:rsid w:val="004F103C"/>
    <w:rsid w:val="004F1D90"/>
    <w:rsid w:val="004F5803"/>
    <w:rsid w:val="005064E7"/>
    <w:rsid w:val="005075BB"/>
    <w:rsid w:val="0051082B"/>
    <w:rsid w:val="00512C89"/>
    <w:rsid w:val="00513D2D"/>
    <w:rsid w:val="00514246"/>
    <w:rsid w:val="00514872"/>
    <w:rsid w:val="005178D7"/>
    <w:rsid w:val="00517CC0"/>
    <w:rsid w:val="00520B2A"/>
    <w:rsid w:val="00523C8D"/>
    <w:rsid w:val="0052487C"/>
    <w:rsid w:val="00524922"/>
    <w:rsid w:val="00525DAE"/>
    <w:rsid w:val="00526800"/>
    <w:rsid w:val="00527016"/>
    <w:rsid w:val="005277B5"/>
    <w:rsid w:val="00527C39"/>
    <w:rsid w:val="00531628"/>
    <w:rsid w:val="005319CA"/>
    <w:rsid w:val="00531A00"/>
    <w:rsid w:val="00532AFE"/>
    <w:rsid w:val="00533374"/>
    <w:rsid w:val="005338B1"/>
    <w:rsid w:val="005342CA"/>
    <w:rsid w:val="00534567"/>
    <w:rsid w:val="005349BB"/>
    <w:rsid w:val="005355D6"/>
    <w:rsid w:val="00541E32"/>
    <w:rsid w:val="005429C8"/>
    <w:rsid w:val="00545609"/>
    <w:rsid w:val="00547B7E"/>
    <w:rsid w:val="00551870"/>
    <w:rsid w:val="00552098"/>
    <w:rsid w:val="00553978"/>
    <w:rsid w:val="00554D1F"/>
    <w:rsid w:val="0055577B"/>
    <w:rsid w:val="00555CAA"/>
    <w:rsid w:val="00561438"/>
    <w:rsid w:val="005653D4"/>
    <w:rsid w:val="00566576"/>
    <w:rsid w:val="005708C3"/>
    <w:rsid w:val="00570CB0"/>
    <w:rsid w:val="005724CD"/>
    <w:rsid w:val="00573DD0"/>
    <w:rsid w:val="005757D6"/>
    <w:rsid w:val="0057701A"/>
    <w:rsid w:val="00580A20"/>
    <w:rsid w:val="00580BFF"/>
    <w:rsid w:val="0058148F"/>
    <w:rsid w:val="005834E7"/>
    <w:rsid w:val="005850C9"/>
    <w:rsid w:val="005850E6"/>
    <w:rsid w:val="005854EA"/>
    <w:rsid w:val="00585EF0"/>
    <w:rsid w:val="0058780B"/>
    <w:rsid w:val="00587FEA"/>
    <w:rsid w:val="00591666"/>
    <w:rsid w:val="0059601A"/>
    <w:rsid w:val="00596A3A"/>
    <w:rsid w:val="0059788A"/>
    <w:rsid w:val="005A1975"/>
    <w:rsid w:val="005A3710"/>
    <w:rsid w:val="005A3DC0"/>
    <w:rsid w:val="005A4232"/>
    <w:rsid w:val="005A5449"/>
    <w:rsid w:val="005A6793"/>
    <w:rsid w:val="005A6798"/>
    <w:rsid w:val="005A6AFB"/>
    <w:rsid w:val="005B037A"/>
    <w:rsid w:val="005B0707"/>
    <w:rsid w:val="005B0DF7"/>
    <w:rsid w:val="005B1AF3"/>
    <w:rsid w:val="005B22B8"/>
    <w:rsid w:val="005B2E0F"/>
    <w:rsid w:val="005B454B"/>
    <w:rsid w:val="005B46A4"/>
    <w:rsid w:val="005B61BB"/>
    <w:rsid w:val="005C02DD"/>
    <w:rsid w:val="005C07D8"/>
    <w:rsid w:val="005C0B23"/>
    <w:rsid w:val="005C194B"/>
    <w:rsid w:val="005C1B5C"/>
    <w:rsid w:val="005C4329"/>
    <w:rsid w:val="005C721B"/>
    <w:rsid w:val="005D1275"/>
    <w:rsid w:val="005D16D6"/>
    <w:rsid w:val="005D18E9"/>
    <w:rsid w:val="005D302B"/>
    <w:rsid w:val="005D6E9B"/>
    <w:rsid w:val="005D7AAF"/>
    <w:rsid w:val="005D7F56"/>
    <w:rsid w:val="005E0637"/>
    <w:rsid w:val="005E10FE"/>
    <w:rsid w:val="005E1153"/>
    <w:rsid w:val="005E3AA0"/>
    <w:rsid w:val="005E4821"/>
    <w:rsid w:val="005E48BC"/>
    <w:rsid w:val="005E5731"/>
    <w:rsid w:val="005F07AA"/>
    <w:rsid w:val="005F275D"/>
    <w:rsid w:val="005F4BB4"/>
    <w:rsid w:val="005F734A"/>
    <w:rsid w:val="005F7C77"/>
    <w:rsid w:val="00600013"/>
    <w:rsid w:val="00600A8A"/>
    <w:rsid w:val="00607D91"/>
    <w:rsid w:val="00611852"/>
    <w:rsid w:val="00614B90"/>
    <w:rsid w:val="00615323"/>
    <w:rsid w:val="0061613B"/>
    <w:rsid w:val="006161DE"/>
    <w:rsid w:val="0061753B"/>
    <w:rsid w:val="00617A00"/>
    <w:rsid w:val="006228E7"/>
    <w:rsid w:val="006277C3"/>
    <w:rsid w:val="0063080F"/>
    <w:rsid w:val="0063281B"/>
    <w:rsid w:val="006351FF"/>
    <w:rsid w:val="006402FB"/>
    <w:rsid w:val="00643114"/>
    <w:rsid w:val="0064322D"/>
    <w:rsid w:val="00643889"/>
    <w:rsid w:val="00644E4D"/>
    <w:rsid w:val="00644FFE"/>
    <w:rsid w:val="00645F7C"/>
    <w:rsid w:val="00646712"/>
    <w:rsid w:val="00646DFB"/>
    <w:rsid w:val="006509C3"/>
    <w:rsid w:val="00652C01"/>
    <w:rsid w:val="006545DE"/>
    <w:rsid w:val="006549B6"/>
    <w:rsid w:val="00655E31"/>
    <w:rsid w:val="0065698E"/>
    <w:rsid w:val="00656C0D"/>
    <w:rsid w:val="00656FEE"/>
    <w:rsid w:val="00660561"/>
    <w:rsid w:val="00662E25"/>
    <w:rsid w:val="0066659B"/>
    <w:rsid w:val="00670784"/>
    <w:rsid w:val="00670F53"/>
    <w:rsid w:val="00671974"/>
    <w:rsid w:val="00673291"/>
    <w:rsid w:val="00674C21"/>
    <w:rsid w:val="00675CA0"/>
    <w:rsid w:val="00683E53"/>
    <w:rsid w:val="00684D26"/>
    <w:rsid w:val="006865F1"/>
    <w:rsid w:val="00692762"/>
    <w:rsid w:val="00692B81"/>
    <w:rsid w:val="006947B1"/>
    <w:rsid w:val="0069696C"/>
    <w:rsid w:val="00696B08"/>
    <w:rsid w:val="006A467D"/>
    <w:rsid w:val="006A47E3"/>
    <w:rsid w:val="006A4C27"/>
    <w:rsid w:val="006A559A"/>
    <w:rsid w:val="006A6A4E"/>
    <w:rsid w:val="006B0744"/>
    <w:rsid w:val="006B1B82"/>
    <w:rsid w:val="006B2261"/>
    <w:rsid w:val="006B3D59"/>
    <w:rsid w:val="006B4DD5"/>
    <w:rsid w:val="006B4FAF"/>
    <w:rsid w:val="006B5540"/>
    <w:rsid w:val="006B63A1"/>
    <w:rsid w:val="006B6918"/>
    <w:rsid w:val="006C02B7"/>
    <w:rsid w:val="006C1811"/>
    <w:rsid w:val="006C1A53"/>
    <w:rsid w:val="006C383B"/>
    <w:rsid w:val="006C4E55"/>
    <w:rsid w:val="006C5835"/>
    <w:rsid w:val="006C754F"/>
    <w:rsid w:val="006C7DCD"/>
    <w:rsid w:val="006D42C8"/>
    <w:rsid w:val="006D5661"/>
    <w:rsid w:val="006D700A"/>
    <w:rsid w:val="006D7A3F"/>
    <w:rsid w:val="006E0126"/>
    <w:rsid w:val="006E0BEC"/>
    <w:rsid w:val="006E39DB"/>
    <w:rsid w:val="006E4179"/>
    <w:rsid w:val="006E6046"/>
    <w:rsid w:val="006F3243"/>
    <w:rsid w:val="006F5097"/>
    <w:rsid w:val="006F5194"/>
    <w:rsid w:val="006F7170"/>
    <w:rsid w:val="00700145"/>
    <w:rsid w:val="00700545"/>
    <w:rsid w:val="00702924"/>
    <w:rsid w:val="007032DB"/>
    <w:rsid w:val="0070509C"/>
    <w:rsid w:val="0070798C"/>
    <w:rsid w:val="00711EB4"/>
    <w:rsid w:val="00711F23"/>
    <w:rsid w:val="00713451"/>
    <w:rsid w:val="00713545"/>
    <w:rsid w:val="00714172"/>
    <w:rsid w:val="007144BD"/>
    <w:rsid w:val="00716BC2"/>
    <w:rsid w:val="007179BE"/>
    <w:rsid w:val="00720DAB"/>
    <w:rsid w:val="007242F3"/>
    <w:rsid w:val="0072498D"/>
    <w:rsid w:val="00725A99"/>
    <w:rsid w:val="00725E06"/>
    <w:rsid w:val="0072724E"/>
    <w:rsid w:val="00730B68"/>
    <w:rsid w:val="0073139D"/>
    <w:rsid w:val="0073207E"/>
    <w:rsid w:val="00733EA7"/>
    <w:rsid w:val="0073553F"/>
    <w:rsid w:val="0073720D"/>
    <w:rsid w:val="007404FE"/>
    <w:rsid w:val="007417E6"/>
    <w:rsid w:val="0074231A"/>
    <w:rsid w:val="0074285C"/>
    <w:rsid w:val="0074311E"/>
    <w:rsid w:val="00743A80"/>
    <w:rsid w:val="00747BB7"/>
    <w:rsid w:val="007511A7"/>
    <w:rsid w:val="00751712"/>
    <w:rsid w:val="00751D7A"/>
    <w:rsid w:val="007523C6"/>
    <w:rsid w:val="007541D0"/>
    <w:rsid w:val="00754E57"/>
    <w:rsid w:val="00755F99"/>
    <w:rsid w:val="00756A40"/>
    <w:rsid w:val="00760339"/>
    <w:rsid w:val="00761A0A"/>
    <w:rsid w:val="007622F9"/>
    <w:rsid w:val="00762FD6"/>
    <w:rsid w:val="00763245"/>
    <w:rsid w:val="007637B0"/>
    <w:rsid w:val="00764EB1"/>
    <w:rsid w:val="00767D91"/>
    <w:rsid w:val="00770AE3"/>
    <w:rsid w:val="00774C23"/>
    <w:rsid w:val="00774D27"/>
    <w:rsid w:val="0077518D"/>
    <w:rsid w:val="007757DD"/>
    <w:rsid w:val="007762B3"/>
    <w:rsid w:val="007772C1"/>
    <w:rsid w:val="00780041"/>
    <w:rsid w:val="007829B3"/>
    <w:rsid w:val="00784395"/>
    <w:rsid w:val="00785869"/>
    <w:rsid w:val="007859CE"/>
    <w:rsid w:val="00786107"/>
    <w:rsid w:val="0078632F"/>
    <w:rsid w:val="00790DD8"/>
    <w:rsid w:val="0079166E"/>
    <w:rsid w:val="00791BCF"/>
    <w:rsid w:val="00793165"/>
    <w:rsid w:val="0079468F"/>
    <w:rsid w:val="0079486B"/>
    <w:rsid w:val="00795111"/>
    <w:rsid w:val="007952DF"/>
    <w:rsid w:val="007956D0"/>
    <w:rsid w:val="007965D5"/>
    <w:rsid w:val="007970D5"/>
    <w:rsid w:val="007A08FE"/>
    <w:rsid w:val="007A3775"/>
    <w:rsid w:val="007A3F3E"/>
    <w:rsid w:val="007A4132"/>
    <w:rsid w:val="007A43EA"/>
    <w:rsid w:val="007A55B7"/>
    <w:rsid w:val="007A63A8"/>
    <w:rsid w:val="007A7F52"/>
    <w:rsid w:val="007B04EA"/>
    <w:rsid w:val="007B0FA1"/>
    <w:rsid w:val="007B14F4"/>
    <w:rsid w:val="007B6805"/>
    <w:rsid w:val="007B6A70"/>
    <w:rsid w:val="007C2290"/>
    <w:rsid w:val="007C3DE7"/>
    <w:rsid w:val="007C4163"/>
    <w:rsid w:val="007C4250"/>
    <w:rsid w:val="007C464F"/>
    <w:rsid w:val="007D28C5"/>
    <w:rsid w:val="007D5A07"/>
    <w:rsid w:val="007D6073"/>
    <w:rsid w:val="007D6F86"/>
    <w:rsid w:val="007D7F9A"/>
    <w:rsid w:val="007E2613"/>
    <w:rsid w:val="007E2B92"/>
    <w:rsid w:val="007E355C"/>
    <w:rsid w:val="007E7443"/>
    <w:rsid w:val="007F0F12"/>
    <w:rsid w:val="007F16E1"/>
    <w:rsid w:val="007F1AC3"/>
    <w:rsid w:val="007F221A"/>
    <w:rsid w:val="007F4184"/>
    <w:rsid w:val="007F4C53"/>
    <w:rsid w:val="007F5FFE"/>
    <w:rsid w:val="007F7D2A"/>
    <w:rsid w:val="008020F9"/>
    <w:rsid w:val="00802BCF"/>
    <w:rsid w:val="00803064"/>
    <w:rsid w:val="008060C1"/>
    <w:rsid w:val="008071A6"/>
    <w:rsid w:val="0080740C"/>
    <w:rsid w:val="0080791D"/>
    <w:rsid w:val="00810206"/>
    <w:rsid w:val="008135C8"/>
    <w:rsid w:val="00814B31"/>
    <w:rsid w:val="00820EA4"/>
    <w:rsid w:val="00821E07"/>
    <w:rsid w:val="00822633"/>
    <w:rsid w:val="00823CD2"/>
    <w:rsid w:val="00823DCF"/>
    <w:rsid w:val="0082429B"/>
    <w:rsid w:val="00824314"/>
    <w:rsid w:val="00824F83"/>
    <w:rsid w:val="00830B6D"/>
    <w:rsid w:val="008353C9"/>
    <w:rsid w:val="00842A87"/>
    <w:rsid w:val="00843045"/>
    <w:rsid w:val="008438DC"/>
    <w:rsid w:val="00845294"/>
    <w:rsid w:val="0084542E"/>
    <w:rsid w:val="00846739"/>
    <w:rsid w:val="00846FC8"/>
    <w:rsid w:val="008502AE"/>
    <w:rsid w:val="008526A7"/>
    <w:rsid w:val="0085403C"/>
    <w:rsid w:val="008559D1"/>
    <w:rsid w:val="00857A88"/>
    <w:rsid w:val="00857CDE"/>
    <w:rsid w:val="00861A94"/>
    <w:rsid w:val="00865068"/>
    <w:rsid w:val="0087069F"/>
    <w:rsid w:val="008734C6"/>
    <w:rsid w:val="00873897"/>
    <w:rsid w:val="00873A81"/>
    <w:rsid w:val="00873B07"/>
    <w:rsid w:val="00875567"/>
    <w:rsid w:val="00876062"/>
    <w:rsid w:val="00881D94"/>
    <w:rsid w:val="00885450"/>
    <w:rsid w:val="00886324"/>
    <w:rsid w:val="008872E4"/>
    <w:rsid w:val="0089048F"/>
    <w:rsid w:val="00890542"/>
    <w:rsid w:val="00892B45"/>
    <w:rsid w:val="00892FF7"/>
    <w:rsid w:val="008945F8"/>
    <w:rsid w:val="008946DF"/>
    <w:rsid w:val="00894857"/>
    <w:rsid w:val="008A18F1"/>
    <w:rsid w:val="008A1CAA"/>
    <w:rsid w:val="008A2E1E"/>
    <w:rsid w:val="008A5C20"/>
    <w:rsid w:val="008A7E8A"/>
    <w:rsid w:val="008B077C"/>
    <w:rsid w:val="008B2D54"/>
    <w:rsid w:val="008B480F"/>
    <w:rsid w:val="008B504A"/>
    <w:rsid w:val="008C6CA6"/>
    <w:rsid w:val="008C73AD"/>
    <w:rsid w:val="008C7D58"/>
    <w:rsid w:val="008D2F30"/>
    <w:rsid w:val="008D33FC"/>
    <w:rsid w:val="008D3E3F"/>
    <w:rsid w:val="008D48A3"/>
    <w:rsid w:val="008D5931"/>
    <w:rsid w:val="008D7CFB"/>
    <w:rsid w:val="008E1F0E"/>
    <w:rsid w:val="008E3F6D"/>
    <w:rsid w:val="008E4861"/>
    <w:rsid w:val="008E4D09"/>
    <w:rsid w:val="008F1902"/>
    <w:rsid w:val="008F2C68"/>
    <w:rsid w:val="008F3CF4"/>
    <w:rsid w:val="008F45AE"/>
    <w:rsid w:val="00900703"/>
    <w:rsid w:val="009020C7"/>
    <w:rsid w:val="00902943"/>
    <w:rsid w:val="009107C7"/>
    <w:rsid w:val="00910B9D"/>
    <w:rsid w:val="00914FA5"/>
    <w:rsid w:val="009153EC"/>
    <w:rsid w:val="00916FAA"/>
    <w:rsid w:val="009179C5"/>
    <w:rsid w:val="009214C5"/>
    <w:rsid w:val="009224DE"/>
    <w:rsid w:val="009246A2"/>
    <w:rsid w:val="00924D40"/>
    <w:rsid w:val="00924D93"/>
    <w:rsid w:val="00926E32"/>
    <w:rsid w:val="00927559"/>
    <w:rsid w:val="00927CBB"/>
    <w:rsid w:val="00927F3B"/>
    <w:rsid w:val="009304AE"/>
    <w:rsid w:val="00930BF0"/>
    <w:rsid w:val="00931690"/>
    <w:rsid w:val="00934187"/>
    <w:rsid w:val="0093573F"/>
    <w:rsid w:val="00935D49"/>
    <w:rsid w:val="0093732B"/>
    <w:rsid w:val="009428D8"/>
    <w:rsid w:val="00950CD5"/>
    <w:rsid w:val="009518CA"/>
    <w:rsid w:val="00951DCC"/>
    <w:rsid w:val="00952DDC"/>
    <w:rsid w:val="009542FD"/>
    <w:rsid w:val="009608A2"/>
    <w:rsid w:val="00960C4E"/>
    <w:rsid w:val="009623D0"/>
    <w:rsid w:val="00965E22"/>
    <w:rsid w:val="0097349C"/>
    <w:rsid w:val="00973C49"/>
    <w:rsid w:val="0097735A"/>
    <w:rsid w:val="0098075D"/>
    <w:rsid w:val="00984585"/>
    <w:rsid w:val="00985BBE"/>
    <w:rsid w:val="00985F24"/>
    <w:rsid w:val="00985FC0"/>
    <w:rsid w:val="0098783B"/>
    <w:rsid w:val="009879F7"/>
    <w:rsid w:val="0099008A"/>
    <w:rsid w:val="00990630"/>
    <w:rsid w:val="00992A0F"/>
    <w:rsid w:val="00992D99"/>
    <w:rsid w:val="00996B58"/>
    <w:rsid w:val="0099758F"/>
    <w:rsid w:val="009A02B0"/>
    <w:rsid w:val="009A0AFE"/>
    <w:rsid w:val="009A2282"/>
    <w:rsid w:val="009A2352"/>
    <w:rsid w:val="009A3A63"/>
    <w:rsid w:val="009A425B"/>
    <w:rsid w:val="009A4E92"/>
    <w:rsid w:val="009A5888"/>
    <w:rsid w:val="009A6697"/>
    <w:rsid w:val="009A6EB0"/>
    <w:rsid w:val="009B030E"/>
    <w:rsid w:val="009B28D0"/>
    <w:rsid w:val="009B2D3A"/>
    <w:rsid w:val="009B4E6A"/>
    <w:rsid w:val="009B767D"/>
    <w:rsid w:val="009B7F84"/>
    <w:rsid w:val="009C1A22"/>
    <w:rsid w:val="009C23AF"/>
    <w:rsid w:val="009C4F20"/>
    <w:rsid w:val="009D1A86"/>
    <w:rsid w:val="009D2699"/>
    <w:rsid w:val="009D4253"/>
    <w:rsid w:val="009D4266"/>
    <w:rsid w:val="009D4732"/>
    <w:rsid w:val="009D4A5D"/>
    <w:rsid w:val="009D5588"/>
    <w:rsid w:val="009E55D6"/>
    <w:rsid w:val="009E6057"/>
    <w:rsid w:val="009E77C8"/>
    <w:rsid w:val="009E7E33"/>
    <w:rsid w:val="009F45A5"/>
    <w:rsid w:val="009F46EA"/>
    <w:rsid w:val="009F4B8D"/>
    <w:rsid w:val="009F578C"/>
    <w:rsid w:val="00A002D7"/>
    <w:rsid w:val="00A00616"/>
    <w:rsid w:val="00A00D55"/>
    <w:rsid w:val="00A00ED5"/>
    <w:rsid w:val="00A017E7"/>
    <w:rsid w:val="00A02C78"/>
    <w:rsid w:val="00A02DB3"/>
    <w:rsid w:val="00A037FC"/>
    <w:rsid w:val="00A0396E"/>
    <w:rsid w:val="00A0658B"/>
    <w:rsid w:val="00A11588"/>
    <w:rsid w:val="00A13271"/>
    <w:rsid w:val="00A1381C"/>
    <w:rsid w:val="00A2070B"/>
    <w:rsid w:val="00A20ED7"/>
    <w:rsid w:val="00A21B19"/>
    <w:rsid w:val="00A244E0"/>
    <w:rsid w:val="00A256E1"/>
    <w:rsid w:val="00A25D07"/>
    <w:rsid w:val="00A2668C"/>
    <w:rsid w:val="00A266A6"/>
    <w:rsid w:val="00A27F22"/>
    <w:rsid w:val="00A31DA8"/>
    <w:rsid w:val="00A3225D"/>
    <w:rsid w:val="00A3285B"/>
    <w:rsid w:val="00A33296"/>
    <w:rsid w:val="00A34675"/>
    <w:rsid w:val="00A35A53"/>
    <w:rsid w:val="00A35B3A"/>
    <w:rsid w:val="00A36CE6"/>
    <w:rsid w:val="00A420C7"/>
    <w:rsid w:val="00A444E3"/>
    <w:rsid w:val="00A46CF1"/>
    <w:rsid w:val="00A46DB5"/>
    <w:rsid w:val="00A47505"/>
    <w:rsid w:val="00A500E8"/>
    <w:rsid w:val="00A50F25"/>
    <w:rsid w:val="00A51090"/>
    <w:rsid w:val="00A539E7"/>
    <w:rsid w:val="00A55AAB"/>
    <w:rsid w:val="00A575A2"/>
    <w:rsid w:val="00A6145E"/>
    <w:rsid w:val="00A633A5"/>
    <w:rsid w:val="00A63B79"/>
    <w:rsid w:val="00A71C03"/>
    <w:rsid w:val="00A71F4B"/>
    <w:rsid w:val="00A720FC"/>
    <w:rsid w:val="00A73778"/>
    <w:rsid w:val="00A73B56"/>
    <w:rsid w:val="00A73C88"/>
    <w:rsid w:val="00A768CC"/>
    <w:rsid w:val="00A771B6"/>
    <w:rsid w:val="00A80217"/>
    <w:rsid w:val="00A830F2"/>
    <w:rsid w:val="00A839AC"/>
    <w:rsid w:val="00A85F0D"/>
    <w:rsid w:val="00A8604E"/>
    <w:rsid w:val="00A866A8"/>
    <w:rsid w:val="00A86F25"/>
    <w:rsid w:val="00A90F4C"/>
    <w:rsid w:val="00A9198E"/>
    <w:rsid w:val="00A94B27"/>
    <w:rsid w:val="00A95F30"/>
    <w:rsid w:val="00AA3E04"/>
    <w:rsid w:val="00AA47F9"/>
    <w:rsid w:val="00AA4F36"/>
    <w:rsid w:val="00AA57F9"/>
    <w:rsid w:val="00AA5ADB"/>
    <w:rsid w:val="00AA70FD"/>
    <w:rsid w:val="00AA7966"/>
    <w:rsid w:val="00AB2ECF"/>
    <w:rsid w:val="00AB39CA"/>
    <w:rsid w:val="00AB4E6F"/>
    <w:rsid w:val="00AB55B3"/>
    <w:rsid w:val="00AB5E5E"/>
    <w:rsid w:val="00AB7E03"/>
    <w:rsid w:val="00AC6F0C"/>
    <w:rsid w:val="00AC72F9"/>
    <w:rsid w:val="00AC733A"/>
    <w:rsid w:val="00AC73CB"/>
    <w:rsid w:val="00AC78FB"/>
    <w:rsid w:val="00AD0553"/>
    <w:rsid w:val="00AD1C56"/>
    <w:rsid w:val="00AD28D5"/>
    <w:rsid w:val="00AD3BD2"/>
    <w:rsid w:val="00AD442D"/>
    <w:rsid w:val="00AD51DD"/>
    <w:rsid w:val="00AD5285"/>
    <w:rsid w:val="00AD648B"/>
    <w:rsid w:val="00AD6E59"/>
    <w:rsid w:val="00AE03A8"/>
    <w:rsid w:val="00AE329D"/>
    <w:rsid w:val="00AE3B37"/>
    <w:rsid w:val="00AE5951"/>
    <w:rsid w:val="00AF026C"/>
    <w:rsid w:val="00AF1397"/>
    <w:rsid w:val="00AF1CE1"/>
    <w:rsid w:val="00AF29B5"/>
    <w:rsid w:val="00AF3EBB"/>
    <w:rsid w:val="00AF4108"/>
    <w:rsid w:val="00AF4FB6"/>
    <w:rsid w:val="00AF6461"/>
    <w:rsid w:val="00AF64A6"/>
    <w:rsid w:val="00AF70A2"/>
    <w:rsid w:val="00B02774"/>
    <w:rsid w:val="00B05D28"/>
    <w:rsid w:val="00B06244"/>
    <w:rsid w:val="00B07C77"/>
    <w:rsid w:val="00B114B1"/>
    <w:rsid w:val="00B12567"/>
    <w:rsid w:val="00B12CF9"/>
    <w:rsid w:val="00B1691B"/>
    <w:rsid w:val="00B16CB2"/>
    <w:rsid w:val="00B17D71"/>
    <w:rsid w:val="00B20F49"/>
    <w:rsid w:val="00B233A0"/>
    <w:rsid w:val="00B2403D"/>
    <w:rsid w:val="00B24503"/>
    <w:rsid w:val="00B27A80"/>
    <w:rsid w:val="00B30129"/>
    <w:rsid w:val="00B3162B"/>
    <w:rsid w:val="00B33956"/>
    <w:rsid w:val="00B33AE5"/>
    <w:rsid w:val="00B36D73"/>
    <w:rsid w:val="00B4197A"/>
    <w:rsid w:val="00B43BB4"/>
    <w:rsid w:val="00B50657"/>
    <w:rsid w:val="00B507A8"/>
    <w:rsid w:val="00B5539F"/>
    <w:rsid w:val="00B56EAF"/>
    <w:rsid w:val="00B5791B"/>
    <w:rsid w:val="00B57B29"/>
    <w:rsid w:val="00B61F86"/>
    <w:rsid w:val="00B62305"/>
    <w:rsid w:val="00B6462B"/>
    <w:rsid w:val="00B65522"/>
    <w:rsid w:val="00B65589"/>
    <w:rsid w:val="00B66F8E"/>
    <w:rsid w:val="00B71A51"/>
    <w:rsid w:val="00B724B2"/>
    <w:rsid w:val="00B740D9"/>
    <w:rsid w:val="00B77018"/>
    <w:rsid w:val="00B826E7"/>
    <w:rsid w:val="00B82708"/>
    <w:rsid w:val="00B82715"/>
    <w:rsid w:val="00B85C62"/>
    <w:rsid w:val="00B86E64"/>
    <w:rsid w:val="00B90A9E"/>
    <w:rsid w:val="00B92625"/>
    <w:rsid w:val="00B9756C"/>
    <w:rsid w:val="00BA00E9"/>
    <w:rsid w:val="00BA057F"/>
    <w:rsid w:val="00BA200C"/>
    <w:rsid w:val="00BA3417"/>
    <w:rsid w:val="00BA4C81"/>
    <w:rsid w:val="00BA4E1C"/>
    <w:rsid w:val="00BA4FD8"/>
    <w:rsid w:val="00BA6626"/>
    <w:rsid w:val="00BA79E2"/>
    <w:rsid w:val="00BB0B92"/>
    <w:rsid w:val="00BB194D"/>
    <w:rsid w:val="00BB216A"/>
    <w:rsid w:val="00BB256C"/>
    <w:rsid w:val="00BB2C23"/>
    <w:rsid w:val="00BB2C4E"/>
    <w:rsid w:val="00BB3E83"/>
    <w:rsid w:val="00BB5EDC"/>
    <w:rsid w:val="00BC0669"/>
    <w:rsid w:val="00BC2C86"/>
    <w:rsid w:val="00BC5C60"/>
    <w:rsid w:val="00BC5D24"/>
    <w:rsid w:val="00BD1F36"/>
    <w:rsid w:val="00BD2308"/>
    <w:rsid w:val="00BD2B22"/>
    <w:rsid w:val="00BD4EBF"/>
    <w:rsid w:val="00BD70FD"/>
    <w:rsid w:val="00BE135D"/>
    <w:rsid w:val="00BE2EE4"/>
    <w:rsid w:val="00BE39B3"/>
    <w:rsid w:val="00BE5417"/>
    <w:rsid w:val="00BE6E65"/>
    <w:rsid w:val="00BF08F1"/>
    <w:rsid w:val="00BF1C52"/>
    <w:rsid w:val="00BF29CA"/>
    <w:rsid w:val="00BF4BD8"/>
    <w:rsid w:val="00C0051D"/>
    <w:rsid w:val="00C023FB"/>
    <w:rsid w:val="00C04639"/>
    <w:rsid w:val="00C04D8D"/>
    <w:rsid w:val="00C04E5E"/>
    <w:rsid w:val="00C05522"/>
    <w:rsid w:val="00C05FD3"/>
    <w:rsid w:val="00C0634E"/>
    <w:rsid w:val="00C06CD9"/>
    <w:rsid w:val="00C12385"/>
    <w:rsid w:val="00C12B96"/>
    <w:rsid w:val="00C16628"/>
    <w:rsid w:val="00C17025"/>
    <w:rsid w:val="00C200E9"/>
    <w:rsid w:val="00C214F0"/>
    <w:rsid w:val="00C218C9"/>
    <w:rsid w:val="00C22230"/>
    <w:rsid w:val="00C248EA"/>
    <w:rsid w:val="00C2587D"/>
    <w:rsid w:val="00C2640C"/>
    <w:rsid w:val="00C26B3D"/>
    <w:rsid w:val="00C274A0"/>
    <w:rsid w:val="00C30BE5"/>
    <w:rsid w:val="00C311D1"/>
    <w:rsid w:val="00C3242F"/>
    <w:rsid w:val="00C325F5"/>
    <w:rsid w:val="00C3391A"/>
    <w:rsid w:val="00C340A6"/>
    <w:rsid w:val="00C34EB6"/>
    <w:rsid w:val="00C36C2E"/>
    <w:rsid w:val="00C41644"/>
    <w:rsid w:val="00C42C04"/>
    <w:rsid w:val="00C46788"/>
    <w:rsid w:val="00C51AF2"/>
    <w:rsid w:val="00C5333B"/>
    <w:rsid w:val="00C55779"/>
    <w:rsid w:val="00C56154"/>
    <w:rsid w:val="00C5688E"/>
    <w:rsid w:val="00C57D13"/>
    <w:rsid w:val="00C6055D"/>
    <w:rsid w:val="00C63D57"/>
    <w:rsid w:val="00C646B4"/>
    <w:rsid w:val="00C661AA"/>
    <w:rsid w:val="00C709F0"/>
    <w:rsid w:val="00C7257D"/>
    <w:rsid w:val="00C72891"/>
    <w:rsid w:val="00C7415C"/>
    <w:rsid w:val="00C745E4"/>
    <w:rsid w:val="00C77123"/>
    <w:rsid w:val="00C82A9C"/>
    <w:rsid w:val="00C847E5"/>
    <w:rsid w:val="00C84A2A"/>
    <w:rsid w:val="00C85124"/>
    <w:rsid w:val="00C85159"/>
    <w:rsid w:val="00C9044D"/>
    <w:rsid w:val="00C90B82"/>
    <w:rsid w:val="00C92679"/>
    <w:rsid w:val="00C936B0"/>
    <w:rsid w:val="00C943D8"/>
    <w:rsid w:val="00C945FA"/>
    <w:rsid w:val="00C94C57"/>
    <w:rsid w:val="00C94F1F"/>
    <w:rsid w:val="00C9512F"/>
    <w:rsid w:val="00CA0B13"/>
    <w:rsid w:val="00CB1AAF"/>
    <w:rsid w:val="00CB2156"/>
    <w:rsid w:val="00CB3375"/>
    <w:rsid w:val="00CB3911"/>
    <w:rsid w:val="00CB5393"/>
    <w:rsid w:val="00CB64A2"/>
    <w:rsid w:val="00CB6695"/>
    <w:rsid w:val="00CB7954"/>
    <w:rsid w:val="00CB7CD1"/>
    <w:rsid w:val="00CB7D5A"/>
    <w:rsid w:val="00CC0BB4"/>
    <w:rsid w:val="00CC2561"/>
    <w:rsid w:val="00CC356B"/>
    <w:rsid w:val="00CC382B"/>
    <w:rsid w:val="00CC3C82"/>
    <w:rsid w:val="00CC624B"/>
    <w:rsid w:val="00CC7718"/>
    <w:rsid w:val="00CD05D0"/>
    <w:rsid w:val="00CD0CAD"/>
    <w:rsid w:val="00CD1AB7"/>
    <w:rsid w:val="00CD1B8D"/>
    <w:rsid w:val="00CD369C"/>
    <w:rsid w:val="00CD3BF3"/>
    <w:rsid w:val="00CD724D"/>
    <w:rsid w:val="00CE17D1"/>
    <w:rsid w:val="00CE2C26"/>
    <w:rsid w:val="00CE334B"/>
    <w:rsid w:val="00CE464E"/>
    <w:rsid w:val="00CE4F0F"/>
    <w:rsid w:val="00CE5697"/>
    <w:rsid w:val="00CE5818"/>
    <w:rsid w:val="00CE5C77"/>
    <w:rsid w:val="00CE7648"/>
    <w:rsid w:val="00CF08D4"/>
    <w:rsid w:val="00CF0953"/>
    <w:rsid w:val="00CF0CB1"/>
    <w:rsid w:val="00CF158B"/>
    <w:rsid w:val="00CF504A"/>
    <w:rsid w:val="00D011E9"/>
    <w:rsid w:val="00D01A92"/>
    <w:rsid w:val="00D02E00"/>
    <w:rsid w:val="00D0349F"/>
    <w:rsid w:val="00D03B3B"/>
    <w:rsid w:val="00D03DE0"/>
    <w:rsid w:val="00D04F49"/>
    <w:rsid w:val="00D05470"/>
    <w:rsid w:val="00D05BD4"/>
    <w:rsid w:val="00D078A0"/>
    <w:rsid w:val="00D07DD8"/>
    <w:rsid w:val="00D1000E"/>
    <w:rsid w:val="00D10053"/>
    <w:rsid w:val="00D11D19"/>
    <w:rsid w:val="00D12F80"/>
    <w:rsid w:val="00D1635F"/>
    <w:rsid w:val="00D167D7"/>
    <w:rsid w:val="00D247D6"/>
    <w:rsid w:val="00D24C7D"/>
    <w:rsid w:val="00D266C1"/>
    <w:rsid w:val="00D3069E"/>
    <w:rsid w:val="00D31446"/>
    <w:rsid w:val="00D319C2"/>
    <w:rsid w:val="00D31B61"/>
    <w:rsid w:val="00D32E3A"/>
    <w:rsid w:val="00D32FB7"/>
    <w:rsid w:val="00D333B9"/>
    <w:rsid w:val="00D334AA"/>
    <w:rsid w:val="00D33B0F"/>
    <w:rsid w:val="00D34BA6"/>
    <w:rsid w:val="00D34E2B"/>
    <w:rsid w:val="00D34EC2"/>
    <w:rsid w:val="00D36D68"/>
    <w:rsid w:val="00D45E6F"/>
    <w:rsid w:val="00D46E26"/>
    <w:rsid w:val="00D47CAF"/>
    <w:rsid w:val="00D50CEA"/>
    <w:rsid w:val="00D519E9"/>
    <w:rsid w:val="00D51C7B"/>
    <w:rsid w:val="00D550DE"/>
    <w:rsid w:val="00D56E34"/>
    <w:rsid w:val="00D61E10"/>
    <w:rsid w:val="00D661F2"/>
    <w:rsid w:val="00D71080"/>
    <w:rsid w:val="00D710A3"/>
    <w:rsid w:val="00D722B6"/>
    <w:rsid w:val="00D74BB6"/>
    <w:rsid w:val="00D74BFE"/>
    <w:rsid w:val="00D80ABB"/>
    <w:rsid w:val="00D83F81"/>
    <w:rsid w:val="00D84104"/>
    <w:rsid w:val="00D87481"/>
    <w:rsid w:val="00D903DF"/>
    <w:rsid w:val="00D91EBE"/>
    <w:rsid w:val="00D96C96"/>
    <w:rsid w:val="00DA0AC0"/>
    <w:rsid w:val="00DA21F5"/>
    <w:rsid w:val="00DA2C73"/>
    <w:rsid w:val="00DA3199"/>
    <w:rsid w:val="00DA348A"/>
    <w:rsid w:val="00DA5B35"/>
    <w:rsid w:val="00DA699F"/>
    <w:rsid w:val="00DA69DC"/>
    <w:rsid w:val="00DA6AFC"/>
    <w:rsid w:val="00DB152C"/>
    <w:rsid w:val="00DB1EE5"/>
    <w:rsid w:val="00DB2063"/>
    <w:rsid w:val="00DB2659"/>
    <w:rsid w:val="00DB2B36"/>
    <w:rsid w:val="00DB4B38"/>
    <w:rsid w:val="00DB66D0"/>
    <w:rsid w:val="00DC2490"/>
    <w:rsid w:val="00DC4357"/>
    <w:rsid w:val="00DC4679"/>
    <w:rsid w:val="00DC4C58"/>
    <w:rsid w:val="00DC5B53"/>
    <w:rsid w:val="00DC6D5E"/>
    <w:rsid w:val="00DC769C"/>
    <w:rsid w:val="00DC774E"/>
    <w:rsid w:val="00DC7F4A"/>
    <w:rsid w:val="00DC7F56"/>
    <w:rsid w:val="00DD0940"/>
    <w:rsid w:val="00DD22C8"/>
    <w:rsid w:val="00DD2406"/>
    <w:rsid w:val="00DD48F3"/>
    <w:rsid w:val="00DD5784"/>
    <w:rsid w:val="00DE09E2"/>
    <w:rsid w:val="00DE0CED"/>
    <w:rsid w:val="00DE1EE7"/>
    <w:rsid w:val="00DE247B"/>
    <w:rsid w:val="00DE2B01"/>
    <w:rsid w:val="00DE3354"/>
    <w:rsid w:val="00DE3C45"/>
    <w:rsid w:val="00DE3FB8"/>
    <w:rsid w:val="00DE4844"/>
    <w:rsid w:val="00DE624B"/>
    <w:rsid w:val="00DE677C"/>
    <w:rsid w:val="00DF0C81"/>
    <w:rsid w:val="00DF13A2"/>
    <w:rsid w:val="00DF5033"/>
    <w:rsid w:val="00E00098"/>
    <w:rsid w:val="00E00F0D"/>
    <w:rsid w:val="00E02B80"/>
    <w:rsid w:val="00E02C5F"/>
    <w:rsid w:val="00E04149"/>
    <w:rsid w:val="00E04F7C"/>
    <w:rsid w:val="00E0519F"/>
    <w:rsid w:val="00E05451"/>
    <w:rsid w:val="00E05999"/>
    <w:rsid w:val="00E0791B"/>
    <w:rsid w:val="00E10E2F"/>
    <w:rsid w:val="00E11EBD"/>
    <w:rsid w:val="00E123DD"/>
    <w:rsid w:val="00E129DB"/>
    <w:rsid w:val="00E15AFD"/>
    <w:rsid w:val="00E17369"/>
    <w:rsid w:val="00E17905"/>
    <w:rsid w:val="00E2024D"/>
    <w:rsid w:val="00E208D6"/>
    <w:rsid w:val="00E20F47"/>
    <w:rsid w:val="00E215FD"/>
    <w:rsid w:val="00E21F01"/>
    <w:rsid w:val="00E22FD0"/>
    <w:rsid w:val="00E2302B"/>
    <w:rsid w:val="00E25046"/>
    <w:rsid w:val="00E27E6B"/>
    <w:rsid w:val="00E32398"/>
    <w:rsid w:val="00E327B2"/>
    <w:rsid w:val="00E33ABD"/>
    <w:rsid w:val="00E35DD9"/>
    <w:rsid w:val="00E376B8"/>
    <w:rsid w:val="00E37825"/>
    <w:rsid w:val="00E37D1B"/>
    <w:rsid w:val="00E37D51"/>
    <w:rsid w:val="00E410AA"/>
    <w:rsid w:val="00E4186F"/>
    <w:rsid w:val="00E4526D"/>
    <w:rsid w:val="00E45BD7"/>
    <w:rsid w:val="00E463CE"/>
    <w:rsid w:val="00E46696"/>
    <w:rsid w:val="00E50AE3"/>
    <w:rsid w:val="00E51F2E"/>
    <w:rsid w:val="00E53432"/>
    <w:rsid w:val="00E54D63"/>
    <w:rsid w:val="00E55A20"/>
    <w:rsid w:val="00E56025"/>
    <w:rsid w:val="00E56A56"/>
    <w:rsid w:val="00E57B7F"/>
    <w:rsid w:val="00E616A5"/>
    <w:rsid w:val="00E65555"/>
    <w:rsid w:val="00E65990"/>
    <w:rsid w:val="00E66BE6"/>
    <w:rsid w:val="00E67218"/>
    <w:rsid w:val="00E70DE9"/>
    <w:rsid w:val="00E71047"/>
    <w:rsid w:val="00E71079"/>
    <w:rsid w:val="00E7343A"/>
    <w:rsid w:val="00E7370F"/>
    <w:rsid w:val="00E73715"/>
    <w:rsid w:val="00E76552"/>
    <w:rsid w:val="00E76D1A"/>
    <w:rsid w:val="00E81611"/>
    <w:rsid w:val="00E83077"/>
    <w:rsid w:val="00E855B2"/>
    <w:rsid w:val="00E859DF"/>
    <w:rsid w:val="00E872E8"/>
    <w:rsid w:val="00E900C5"/>
    <w:rsid w:val="00E92515"/>
    <w:rsid w:val="00E933EF"/>
    <w:rsid w:val="00E961D8"/>
    <w:rsid w:val="00E97565"/>
    <w:rsid w:val="00EA2750"/>
    <w:rsid w:val="00EA35CB"/>
    <w:rsid w:val="00EA35ED"/>
    <w:rsid w:val="00EA3CC8"/>
    <w:rsid w:val="00EA4420"/>
    <w:rsid w:val="00EA4F99"/>
    <w:rsid w:val="00EB0940"/>
    <w:rsid w:val="00EB139A"/>
    <w:rsid w:val="00EB3F64"/>
    <w:rsid w:val="00EB6324"/>
    <w:rsid w:val="00EB750F"/>
    <w:rsid w:val="00EB7D18"/>
    <w:rsid w:val="00EC084B"/>
    <w:rsid w:val="00EC2424"/>
    <w:rsid w:val="00EC274A"/>
    <w:rsid w:val="00EC3261"/>
    <w:rsid w:val="00EC3DD1"/>
    <w:rsid w:val="00EC7B7D"/>
    <w:rsid w:val="00EC7E40"/>
    <w:rsid w:val="00ED2E37"/>
    <w:rsid w:val="00ED5DF9"/>
    <w:rsid w:val="00ED6CBA"/>
    <w:rsid w:val="00ED7536"/>
    <w:rsid w:val="00EE07D5"/>
    <w:rsid w:val="00EE1195"/>
    <w:rsid w:val="00EE3FD3"/>
    <w:rsid w:val="00EE4B2D"/>
    <w:rsid w:val="00EE796B"/>
    <w:rsid w:val="00EF10C2"/>
    <w:rsid w:val="00EF1CB9"/>
    <w:rsid w:val="00EF2D5D"/>
    <w:rsid w:val="00EF2D95"/>
    <w:rsid w:val="00EF62FF"/>
    <w:rsid w:val="00EF7731"/>
    <w:rsid w:val="00F026BB"/>
    <w:rsid w:val="00F03037"/>
    <w:rsid w:val="00F04051"/>
    <w:rsid w:val="00F13534"/>
    <w:rsid w:val="00F14D7C"/>
    <w:rsid w:val="00F151BA"/>
    <w:rsid w:val="00F20203"/>
    <w:rsid w:val="00F20292"/>
    <w:rsid w:val="00F20E1E"/>
    <w:rsid w:val="00F21976"/>
    <w:rsid w:val="00F22883"/>
    <w:rsid w:val="00F332CB"/>
    <w:rsid w:val="00F3359D"/>
    <w:rsid w:val="00F34834"/>
    <w:rsid w:val="00F34ABB"/>
    <w:rsid w:val="00F354BB"/>
    <w:rsid w:val="00F3617B"/>
    <w:rsid w:val="00F42B20"/>
    <w:rsid w:val="00F42BD1"/>
    <w:rsid w:val="00F44831"/>
    <w:rsid w:val="00F44B52"/>
    <w:rsid w:val="00F4673F"/>
    <w:rsid w:val="00F47DC6"/>
    <w:rsid w:val="00F50509"/>
    <w:rsid w:val="00F53FA4"/>
    <w:rsid w:val="00F54347"/>
    <w:rsid w:val="00F54834"/>
    <w:rsid w:val="00F57E3C"/>
    <w:rsid w:val="00F61AF3"/>
    <w:rsid w:val="00F61D01"/>
    <w:rsid w:val="00F6395D"/>
    <w:rsid w:val="00F64D26"/>
    <w:rsid w:val="00F65696"/>
    <w:rsid w:val="00F65A4A"/>
    <w:rsid w:val="00F65B15"/>
    <w:rsid w:val="00F703F0"/>
    <w:rsid w:val="00F706F8"/>
    <w:rsid w:val="00F73632"/>
    <w:rsid w:val="00F738A3"/>
    <w:rsid w:val="00F74602"/>
    <w:rsid w:val="00F77049"/>
    <w:rsid w:val="00F80511"/>
    <w:rsid w:val="00F8703B"/>
    <w:rsid w:val="00F90625"/>
    <w:rsid w:val="00F90661"/>
    <w:rsid w:val="00F90F1B"/>
    <w:rsid w:val="00F923B1"/>
    <w:rsid w:val="00FA4559"/>
    <w:rsid w:val="00FA62FC"/>
    <w:rsid w:val="00FA6E19"/>
    <w:rsid w:val="00FA7DC3"/>
    <w:rsid w:val="00FA7ED5"/>
    <w:rsid w:val="00FB0D50"/>
    <w:rsid w:val="00FB2D2C"/>
    <w:rsid w:val="00FB3F26"/>
    <w:rsid w:val="00FB55AA"/>
    <w:rsid w:val="00FB78A5"/>
    <w:rsid w:val="00FC1A6D"/>
    <w:rsid w:val="00FC2AE2"/>
    <w:rsid w:val="00FC3F17"/>
    <w:rsid w:val="00FC3FC8"/>
    <w:rsid w:val="00FC4451"/>
    <w:rsid w:val="00FC4F06"/>
    <w:rsid w:val="00FC4F75"/>
    <w:rsid w:val="00FC5791"/>
    <w:rsid w:val="00FC5E21"/>
    <w:rsid w:val="00FC613F"/>
    <w:rsid w:val="00FC6378"/>
    <w:rsid w:val="00FC70BC"/>
    <w:rsid w:val="00FD09CF"/>
    <w:rsid w:val="00FD1687"/>
    <w:rsid w:val="00FD17F9"/>
    <w:rsid w:val="00FD1AF3"/>
    <w:rsid w:val="00FD2A57"/>
    <w:rsid w:val="00FD2BE2"/>
    <w:rsid w:val="00FD2CBB"/>
    <w:rsid w:val="00FD2D53"/>
    <w:rsid w:val="00FD3B19"/>
    <w:rsid w:val="00FD409F"/>
    <w:rsid w:val="00FD4149"/>
    <w:rsid w:val="00FD486B"/>
    <w:rsid w:val="00FD4DD1"/>
    <w:rsid w:val="00FD5D51"/>
    <w:rsid w:val="00FD6486"/>
    <w:rsid w:val="00FD77FA"/>
    <w:rsid w:val="00FE106D"/>
    <w:rsid w:val="00FE38A7"/>
    <w:rsid w:val="00FE4045"/>
    <w:rsid w:val="00FE43E0"/>
    <w:rsid w:val="00FE4806"/>
    <w:rsid w:val="00FF0E64"/>
    <w:rsid w:val="00FF2D92"/>
    <w:rsid w:val="00FF2F7E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."/>
  <w:listSeparator w:val=","/>
  <w14:docId w14:val="730C7D93"/>
  <w15:docId w15:val="{5F09F848-E3D6-4DF6-9EB4-A03BCD6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1260FF"/>
    <w:pPr>
      <w:framePr w:w="7920" w:h="1980" w:hRule="exact" w:hSpace="180" w:wrap="auto" w:hAnchor="page" w:xAlign="center" w:yAlign="bottom"/>
      <w:ind w:left="2880"/>
    </w:pPr>
    <w:rPr>
      <w:rFonts w:ascii="Cambria" w:hAnsi="Cambria" w:cs="Arial"/>
      <w:sz w:val="52"/>
    </w:rPr>
  </w:style>
  <w:style w:type="paragraph" w:styleId="BodyText2">
    <w:name w:val="Body Text 2"/>
    <w:basedOn w:val="Normal"/>
    <w:link w:val="BodyText2Char"/>
    <w:uiPriority w:val="99"/>
    <w:rsid w:val="001260FF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260FF"/>
    <w:rPr>
      <w:rFonts w:cs="Times New Roman"/>
      <w:sz w:val="24"/>
      <w:szCs w:val="24"/>
      <w:lang w:val="en-US" w:eastAsia="en-US" w:bidi="ar-SA"/>
    </w:rPr>
  </w:style>
  <w:style w:type="paragraph" w:styleId="ListNumber">
    <w:name w:val="List Number"/>
    <w:basedOn w:val="Normal"/>
    <w:uiPriority w:val="99"/>
    <w:rsid w:val="001260FF"/>
    <w:pPr>
      <w:tabs>
        <w:tab w:val="num" w:pos="180"/>
      </w:tabs>
      <w:spacing w:before="240" w:after="60"/>
      <w:ind w:left="180" w:hanging="18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6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BB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126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BB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B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BB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0F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260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7BB7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8467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7A7D"/>
    <w:pPr>
      <w:spacing w:before="100" w:beforeAutospacing="1" w:after="100" w:afterAutospacing="1"/>
    </w:pPr>
  </w:style>
  <w:style w:type="paragraph" w:customStyle="1" w:styleId="Default">
    <w:name w:val="Default"/>
    <w:rsid w:val="00FA45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8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80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6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6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1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7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2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9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5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45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8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0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4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5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7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0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3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64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9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7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8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8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3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0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2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5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6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3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1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4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65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5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1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3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71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8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36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27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1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1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11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97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2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4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060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56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5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22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67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0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32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727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7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15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71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62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258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5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4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2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965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2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81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87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887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1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6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20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2014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6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0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9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8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92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7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7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1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6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2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2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6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8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488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4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01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91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6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9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4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177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80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27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97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54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13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5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9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05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7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3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28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63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48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2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36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63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3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3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2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9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56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056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30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73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6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08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36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27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2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0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5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334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7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7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42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64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50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69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8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63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7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7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49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0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3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8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2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0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7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91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6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4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8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661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82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6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40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4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70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6122">
          <w:marLeft w:val="0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9599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9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9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1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41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33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30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79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110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531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67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4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8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6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5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0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5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1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1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7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70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9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464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54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3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45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6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1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856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15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8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700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5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0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68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60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3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23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8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45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53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54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7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9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7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8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8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86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0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00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9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78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0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4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05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2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567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61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3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7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5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01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19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03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9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8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6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285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79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3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92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C707-6C19-4860-9C94-45EDD28D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1282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Treasury</vt:lpstr>
    </vt:vector>
  </TitlesOfParts>
  <Company>Florida Department of Financial Services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Treasury</dc:title>
  <dc:creator>Morgado, Pedro</dc:creator>
  <cp:lastModifiedBy>Cole, Wanda</cp:lastModifiedBy>
  <cp:revision>3</cp:revision>
  <cp:lastPrinted>2015-11-17T14:45:00Z</cp:lastPrinted>
  <dcterms:created xsi:type="dcterms:W3CDTF">2019-11-12T16:02:00Z</dcterms:created>
  <dcterms:modified xsi:type="dcterms:W3CDTF">2019-11-12T18:00:00Z</dcterms:modified>
</cp:coreProperties>
</file>